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38" w:rsidRDefault="00825338" w:rsidP="00825338">
      <w:pPr>
        <w:pStyle w:val="ConsPlusNormal"/>
        <w:ind w:firstLine="540"/>
        <w:jc w:val="both"/>
        <w:outlineLvl w:val="0"/>
      </w:pPr>
    </w:p>
    <w:p w:rsidR="007312DC" w:rsidRDefault="00825338" w:rsidP="007312DC">
      <w:pPr>
        <w:pStyle w:val="ConsPlusNormal"/>
        <w:contextualSpacing/>
        <w:jc w:val="center"/>
        <w:rPr>
          <w:b/>
          <w:sz w:val="28"/>
          <w:szCs w:val="28"/>
        </w:rPr>
      </w:pPr>
      <w:r w:rsidRPr="007312DC"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825338" w:rsidRPr="007312DC" w:rsidRDefault="00825338" w:rsidP="007312DC">
      <w:pPr>
        <w:pStyle w:val="ConsPlusNormal"/>
        <w:contextualSpacing/>
        <w:jc w:val="center"/>
        <w:rPr>
          <w:b/>
          <w:sz w:val="28"/>
          <w:szCs w:val="28"/>
        </w:rPr>
      </w:pPr>
      <w:r w:rsidRPr="007312DC">
        <w:rPr>
          <w:b/>
          <w:sz w:val="28"/>
          <w:szCs w:val="28"/>
        </w:rPr>
        <w:t>«Детско-юношеский центр»</w:t>
      </w:r>
    </w:p>
    <w:p w:rsidR="00825338" w:rsidRPr="007312DC" w:rsidRDefault="005F15C2" w:rsidP="00825338">
      <w:pPr>
        <w:pStyle w:val="ConsPlusNormal"/>
        <w:spacing w:before="300"/>
        <w:jc w:val="center"/>
      </w:pPr>
      <w:r>
        <w:rPr>
          <w:b/>
          <w:sz w:val="28"/>
          <w:szCs w:val="28"/>
        </w:rPr>
        <w:t xml:space="preserve">г. </w:t>
      </w:r>
      <w:r w:rsidR="00825338" w:rsidRPr="007312DC">
        <w:rPr>
          <w:b/>
          <w:sz w:val="28"/>
          <w:szCs w:val="28"/>
        </w:rPr>
        <w:t>Чита, переулок Железобетонный,</w:t>
      </w:r>
      <w:r w:rsidR="005D4360">
        <w:rPr>
          <w:b/>
          <w:sz w:val="28"/>
          <w:szCs w:val="28"/>
        </w:rPr>
        <w:t xml:space="preserve"> </w:t>
      </w:r>
      <w:r w:rsidR="00825338" w:rsidRPr="007312DC">
        <w:rPr>
          <w:b/>
          <w:sz w:val="28"/>
          <w:szCs w:val="28"/>
        </w:rPr>
        <w:t>д.14а</w:t>
      </w:r>
    </w:p>
    <w:p w:rsidR="00825338" w:rsidRPr="008A248F" w:rsidRDefault="00825338" w:rsidP="008A248F">
      <w:pPr>
        <w:pStyle w:val="ConsPlusNormal"/>
        <w:ind w:left="-284" w:firstLine="540"/>
        <w:jc w:val="both"/>
        <w:rPr>
          <w:sz w:val="28"/>
          <w:szCs w:val="28"/>
        </w:rPr>
      </w:pPr>
    </w:p>
    <w:p w:rsidR="005F15C2" w:rsidRDefault="005F15C2" w:rsidP="00936A22">
      <w:pPr>
        <w:pStyle w:val="ConsPlusNormal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  <w:r w:rsidR="00936A22">
        <w:rPr>
          <w:b/>
          <w:sz w:val="28"/>
          <w:szCs w:val="28"/>
        </w:rPr>
        <w:t xml:space="preserve"> </w:t>
      </w:r>
    </w:p>
    <w:p w:rsidR="00825338" w:rsidRPr="00781D21" w:rsidRDefault="00825338" w:rsidP="00936A22">
      <w:pPr>
        <w:pStyle w:val="ConsPlusNormal"/>
        <w:ind w:left="-284"/>
        <w:jc w:val="center"/>
        <w:rPr>
          <w:b/>
          <w:sz w:val="28"/>
          <w:szCs w:val="28"/>
        </w:rPr>
      </w:pPr>
      <w:r w:rsidRPr="00781D21">
        <w:rPr>
          <w:b/>
          <w:sz w:val="28"/>
          <w:szCs w:val="28"/>
        </w:rPr>
        <w:t xml:space="preserve">о результатах </w:t>
      </w:r>
      <w:proofErr w:type="spellStart"/>
      <w:r w:rsidRPr="00781D21">
        <w:rPr>
          <w:b/>
          <w:sz w:val="28"/>
          <w:szCs w:val="28"/>
        </w:rPr>
        <w:t>самообследования</w:t>
      </w:r>
      <w:proofErr w:type="spellEnd"/>
      <w:r w:rsidRPr="00781D21">
        <w:rPr>
          <w:b/>
          <w:sz w:val="28"/>
          <w:szCs w:val="28"/>
        </w:rPr>
        <w:t xml:space="preserve"> </w:t>
      </w:r>
      <w:proofErr w:type="gramStart"/>
      <w:r w:rsidRPr="00781D21">
        <w:rPr>
          <w:b/>
          <w:sz w:val="28"/>
          <w:szCs w:val="28"/>
        </w:rPr>
        <w:t xml:space="preserve">за  </w:t>
      </w:r>
      <w:r w:rsidR="00547FA2">
        <w:rPr>
          <w:b/>
          <w:sz w:val="28"/>
          <w:szCs w:val="28"/>
          <w:u w:val="single"/>
        </w:rPr>
        <w:t>2022</w:t>
      </w:r>
      <w:proofErr w:type="gramEnd"/>
      <w:r w:rsidR="00547FA2">
        <w:rPr>
          <w:b/>
          <w:sz w:val="28"/>
          <w:szCs w:val="28"/>
          <w:u w:val="single"/>
        </w:rPr>
        <w:t xml:space="preserve"> </w:t>
      </w:r>
      <w:r w:rsidRPr="00781D21">
        <w:rPr>
          <w:b/>
          <w:sz w:val="28"/>
          <w:szCs w:val="28"/>
          <w:u w:val="single"/>
        </w:rPr>
        <w:t>г</w:t>
      </w:r>
      <w:r w:rsidR="00547FA2">
        <w:rPr>
          <w:b/>
          <w:sz w:val="28"/>
          <w:szCs w:val="28"/>
          <w:u w:val="single"/>
        </w:rPr>
        <w:t>од.</w:t>
      </w:r>
    </w:p>
    <w:p w:rsidR="00825338" w:rsidRPr="008A248F" w:rsidRDefault="00825338" w:rsidP="00857CC5">
      <w:pPr>
        <w:pStyle w:val="ConsPlusNormal"/>
        <w:ind w:left="142" w:firstLine="114"/>
        <w:jc w:val="both"/>
        <w:rPr>
          <w:sz w:val="28"/>
          <w:szCs w:val="28"/>
        </w:rPr>
      </w:pPr>
    </w:p>
    <w:p w:rsidR="00825338" w:rsidRPr="008A248F" w:rsidRDefault="00825338" w:rsidP="008A248F">
      <w:pPr>
        <w:pStyle w:val="ConsPlusNormal"/>
        <w:ind w:left="-284" w:firstLine="540"/>
        <w:jc w:val="both"/>
        <w:rPr>
          <w:sz w:val="28"/>
          <w:szCs w:val="28"/>
        </w:rPr>
      </w:pPr>
      <w:r w:rsidRPr="008A248F">
        <w:rPr>
          <w:sz w:val="28"/>
          <w:szCs w:val="28"/>
        </w:rPr>
        <w:t>1</w:t>
      </w:r>
      <w:r w:rsidRPr="00857CC5">
        <w:rPr>
          <w:b/>
          <w:sz w:val="28"/>
          <w:szCs w:val="28"/>
        </w:rPr>
        <w:t>. Общие вопросы:</w:t>
      </w:r>
    </w:p>
    <w:p w:rsidR="00825338" w:rsidRDefault="00825338" w:rsidP="008A248F">
      <w:pPr>
        <w:pStyle w:val="ConsPlusNormal"/>
        <w:spacing w:before="240"/>
        <w:ind w:left="-284" w:firstLine="540"/>
        <w:jc w:val="both"/>
        <w:rPr>
          <w:sz w:val="28"/>
          <w:szCs w:val="28"/>
        </w:rPr>
      </w:pPr>
      <w:r w:rsidRPr="008A248F">
        <w:rPr>
          <w:sz w:val="28"/>
          <w:szCs w:val="28"/>
        </w:rPr>
        <w:t>1.1. Общая характеристика образовател</w:t>
      </w:r>
      <w:r w:rsidR="0009757D">
        <w:rPr>
          <w:sz w:val="28"/>
          <w:szCs w:val="28"/>
        </w:rPr>
        <w:t xml:space="preserve">ьной организации </w:t>
      </w:r>
    </w:p>
    <w:p w:rsidR="00936A22" w:rsidRPr="000D73AB" w:rsidRDefault="005D4360" w:rsidP="00CD6FA5">
      <w:pPr>
        <w:spacing w:after="0"/>
        <w:ind w:left="142"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Полное наименование </w:t>
      </w:r>
      <w:r w:rsidR="00CD6FA5" w:rsidRPr="007B66EE">
        <w:rPr>
          <w:rFonts w:ascii="Times New Roman" w:hAnsi="Times New Roman"/>
          <w:i/>
          <w:sz w:val="28"/>
          <w:szCs w:val="28"/>
        </w:rPr>
        <w:t>учреждения:</w:t>
      </w:r>
      <w:r w:rsidR="00CD6FA5" w:rsidRPr="0088438B">
        <w:rPr>
          <w:rFonts w:ascii="Times New Roman" w:hAnsi="Times New Roman"/>
          <w:sz w:val="28"/>
          <w:szCs w:val="28"/>
        </w:rPr>
        <w:t xml:space="preserve"> </w:t>
      </w:r>
      <w:r w:rsidR="00CD6FA5" w:rsidRPr="000D73AB">
        <w:rPr>
          <w:rFonts w:ascii="Times New Roman" w:hAnsi="Times New Roman"/>
          <w:b/>
          <w:sz w:val="28"/>
          <w:szCs w:val="28"/>
        </w:rPr>
        <w:t xml:space="preserve">Муниципальное бюджетное учреждение дополнительного </w:t>
      </w:r>
      <w:proofErr w:type="gramStart"/>
      <w:r w:rsidR="00CD6FA5" w:rsidRPr="000D73AB">
        <w:rPr>
          <w:rFonts w:ascii="Times New Roman" w:hAnsi="Times New Roman"/>
          <w:b/>
          <w:sz w:val="28"/>
          <w:szCs w:val="28"/>
        </w:rPr>
        <w:t>образования  «</w:t>
      </w:r>
      <w:proofErr w:type="gramEnd"/>
      <w:r w:rsidR="00CD6FA5" w:rsidRPr="000D73AB">
        <w:rPr>
          <w:rFonts w:ascii="Times New Roman" w:hAnsi="Times New Roman"/>
          <w:b/>
          <w:sz w:val="28"/>
          <w:szCs w:val="28"/>
        </w:rPr>
        <w:t>Детско-юношеский центр».</w:t>
      </w:r>
    </w:p>
    <w:p w:rsidR="0009757D" w:rsidRPr="00CD6FA5" w:rsidRDefault="005D4360" w:rsidP="00CD6FA5">
      <w:pPr>
        <w:spacing w:after="0"/>
        <w:ind w:left="142" w:firstLine="28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="00CD6FA5" w:rsidRPr="007B66EE">
        <w:rPr>
          <w:rFonts w:ascii="Times New Roman" w:hAnsi="Times New Roman"/>
          <w:i/>
          <w:sz w:val="28"/>
          <w:szCs w:val="28"/>
        </w:rPr>
        <w:t>Сокращённое наименование:</w:t>
      </w:r>
      <w:r w:rsidR="00B06536">
        <w:rPr>
          <w:rFonts w:ascii="Times New Roman" w:hAnsi="Times New Roman"/>
          <w:sz w:val="28"/>
          <w:szCs w:val="28"/>
        </w:rPr>
        <w:t xml:space="preserve"> МБУ</w:t>
      </w:r>
      <w:r w:rsidR="00CD6FA5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6FA5">
        <w:rPr>
          <w:rFonts w:ascii="Times New Roman" w:hAnsi="Times New Roman"/>
          <w:sz w:val="28"/>
          <w:szCs w:val="28"/>
        </w:rPr>
        <w:t>«Детско-юношеский центр</w:t>
      </w:r>
      <w:r>
        <w:rPr>
          <w:rFonts w:ascii="Times New Roman" w:hAnsi="Times New Roman"/>
          <w:sz w:val="28"/>
          <w:szCs w:val="28"/>
        </w:rPr>
        <w:t>»</w:t>
      </w:r>
      <w:r w:rsidR="00CD6FA5" w:rsidRPr="0088438B">
        <w:rPr>
          <w:rFonts w:ascii="Times New Roman" w:hAnsi="Times New Roman"/>
          <w:sz w:val="28"/>
          <w:szCs w:val="28"/>
        </w:rPr>
        <w:t xml:space="preserve"> </w:t>
      </w:r>
      <w:r w:rsidR="00CD6FA5">
        <w:rPr>
          <w:rFonts w:ascii="Times New Roman" w:hAnsi="Times New Roman"/>
          <w:sz w:val="28"/>
          <w:szCs w:val="28"/>
        </w:rPr>
        <w:t>(ДЮЦ).</w:t>
      </w:r>
    </w:p>
    <w:p w:rsidR="00CD6FA5" w:rsidRDefault="005D4360" w:rsidP="00CD6FA5">
      <w:pPr>
        <w:spacing w:after="0"/>
        <w:ind w:left="142" w:firstLine="142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Статус учреждением </w:t>
      </w:r>
      <w:r w:rsidR="00B06536">
        <w:rPr>
          <w:rFonts w:ascii="Times New Roman" w:hAnsi="Times New Roman"/>
          <w:sz w:val="28"/>
          <w:szCs w:val="28"/>
        </w:rPr>
        <w:t>как МБУДО</w:t>
      </w:r>
      <w:r w:rsidR="00CD6FA5">
        <w:rPr>
          <w:rFonts w:ascii="Times New Roman" w:hAnsi="Times New Roman"/>
          <w:sz w:val="28"/>
          <w:szCs w:val="28"/>
        </w:rPr>
        <w:t xml:space="preserve"> «Детско-юношеский центр»</w:t>
      </w:r>
      <w:r w:rsidR="00CD6FA5" w:rsidRPr="008843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6FA5" w:rsidRPr="0088438B">
        <w:rPr>
          <w:rFonts w:ascii="Times New Roman" w:hAnsi="Times New Roman"/>
          <w:sz w:val="28"/>
          <w:szCs w:val="28"/>
        </w:rPr>
        <w:t>был  установлен</w:t>
      </w:r>
      <w:proofErr w:type="gramEnd"/>
      <w:r w:rsidR="00CD6FA5" w:rsidRPr="0088438B">
        <w:rPr>
          <w:rFonts w:ascii="Times New Roman" w:hAnsi="Times New Roman"/>
          <w:sz w:val="28"/>
          <w:szCs w:val="28"/>
        </w:rPr>
        <w:t xml:space="preserve">  в  соответствии  с  Постановлением администрации городского округа «Город Чита» № 301 от 28.11.2012</w:t>
      </w:r>
      <w:r>
        <w:rPr>
          <w:rFonts w:ascii="Times New Roman" w:hAnsi="Times New Roman"/>
          <w:sz w:val="28"/>
          <w:szCs w:val="28"/>
        </w:rPr>
        <w:t xml:space="preserve"> </w:t>
      </w:r>
      <w:r w:rsidR="00CD6FA5" w:rsidRPr="0088438B">
        <w:rPr>
          <w:rFonts w:ascii="Times New Roman" w:hAnsi="Times New Roman"/>
          <w:sz w:val="28"/>
          <w:szCs w:val="28"/>
        </w:rPr>
        <w:t>г.  после пере</w:t>
      </w:r>
      <w:r w:rsidR="00CD6FA5">
        <w:rPr>
          <w:rFonts w:ascii="Times New Roman" w:hAnsi="Times New Roman"/>
          <w:sz w:val="28"/>
          <w:szCs w:val="28"/>
        </w:rPr>
        <w:t>именования путем изменения вида.</w:t>
      </w:r>
    </w:p>
    <w:p w:rsidR="0009757D" w:rsidRPr="00CD6FA5" w:rsidRDefault="005D4360" w:rsidP="00CD6FA5">
      <w:pPr>
        <w:spacing w:after="0"/>
        <w:ind w:left="142" w:firstLine="142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9757D">
        <w:rPr>
          <w:rFonts w:ascii="Times New Roman" w:hAnsi="Times New Roman"/>
          <w:sz w:val="28"/>
          <w:szCs w:val="28"/>
        </w:rPr>
        <w:t xml:space="preserve">МБОУ ДОД «Детско-юношеская спортивная школа №8» начало функционировать в </w:t>
      </w:r>
      <w:r w:rsidR="0009757D" w:rsidRPr="00CE7F8F">
        <w:rPr>
          <w:rFonts w:ascii="Times New Roman" w:hAnsi="Times New Roman"/>
          <w:sz w:val="28"/>
          <w:szCs w:val="28"/>
        </w:rPr>
        <w:t>августе</w:t>
      </w:r>
      <w:r w:rsidR="0009757D">
        <w:rPr>
          <w:rFonts w:ascii="Times New Roman" w:hAnsi="Times New Roman"/>
          <w:sz w:val="28"/>
          <w:szCs w:val="28"/>
        </w:rPr>
        <w:t xml:space="preserve"> 1990 года в микрорайоне «Школа №17», в квартале, где сконцентрированы многоэтажные жилые дома. Конструктивно здание является пристройкой к жилому дому. 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="005D436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«Детско-юношеский центр»</w:t>
      </w:r>
      <w:r w:rsidR="005D4360">
        <w:rPr>
          <w:rFonts w:ascii="Times New Roman" w:hAnsi="Times New Roman" w:cs="Times New Roman"/>
          <w:sz w:val="28"/>
          <w:szCs w:val="28"/>
        </w:rPr>
        <w:t xml:space="preserve"> (Учреждение)</w:t>
      </w:r>
      <w:r>
        <w:rPr>
          <w:rFonts w:ascii="Times New Roman" w:hAnsi="Times New Roman" w:cs="Times New Roman"/>
          <w:sz w:val="28"/>
          <w:szCs w:val="28"/>
        </w:rPr>
        <w:t xml:space="preserve"> действует на основании Устава, утвержденного Постановлением Администрации городского округа «Город Чита» от 28.12.2015г. №438.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зарегистрирован в Межрайонной инспекции Федеральной налоговой службы №2 по г. Чите 15.01.2016г., выдано свидетельство о постановке на налоговый учет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Межрайонной  инспекции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ФНС №2 по г. Чите серия 75 №002394958 с присвоением ОГРН 1027501160917, ИНН 7535006212, КПП 753501001.</w:t>
      </w:r>
    </w:p>
    <w:p w:rsidR="007B66EE" w:rsidRDefault="001375ED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5341DC">
        <w:rPr>
          <w:rFonts w:ascii="Times New Roman" w:hAnsi="Times New Roman" w:cs="Times New Roman"/>
          <w:sz w:val="28"/>
          <w:szCs w:val="28"/>
        </w:rPr>
        <w:t>,</w:t>
      </w:r>
      <w:r w:rsidR="00C25134">
        <w:rPr>
          <w:rFonts w:ascii="Times New Roman" w:hAnsi="Times New Roman" w:cs="Times New Roman"/>
          <w:sz w:val="28"/>
          <w:szCs w:val="28"/>
        </w:rPr>
        <w:t xml:space="preserve"> </w:t>
      </w:r>
      <w:r w:rsidR="007B66EE">
        <w:rPr>
          <w:rFonts w:ascii="Times New Roman" w:hAnsi="Times New Roman" w:cs="Times New Roman"/>
          <w:sz w:val="28"/>
          <w:szCs w:val="28"/>
        </w:rPr>
        <w:t>году Учреждение осуществляло образовательную деятельность на основании лицензии, выданной Министерством образования, науки и молодежной политики Забайкальского края 15.06.2016г., регистрационный номер №296, серия 75Л02 № 0000660, срок действия – бессрочно.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и фактический адрес Учреждения: Российская Федер</w:t>
      </w:r>
      <w:r w:rsidR="005D4360">
        <w:rPr>
          <w:rFonts w:ascii="Times New Roman" w:hAnsi="Times New Roman" w:cs="Times New Roman"/>
          <w:sz w:val="28"/>
          <w:szCs w:val="28"/>
        </w:rPr>
        <w:t>ация, Забайкальский край, 672003</w:t>
      </w:r>
      <w:r>
        <w:rPr>
          <w:rFonts w:ascii="Times New Roman" w:hAnsi="Times New Roman" w:cs="Times New Roman"/>
          <w:sz w:val="28"/>
          <w:szCs w:val="28"/>
        </w:rPr>
        <w:t>, г. Чита</w:t>
      </w:r>
      <w:r w:rsidR="005D4360">
        <w:rPr>
          <w:rFonts w:ascii="Times New Roman" w:hAnsi="Times New Roman" w:cs="Times New Roman"/>
          <w:sz w:val="28"/>
          <w:szCs w:val="28"/>
        </w:rPr>
        <w:t xml:space="preserve">, переулок Железобетонный, д.14 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Учреждения является городской округ «Город Чита». Функции и полно</w:t>
      </w:r>
      <w:r w:rsidR="000D73AB">
        <w:rPr>
          <w:rFonts w:ascii="Times New Roman" w:hAnsi="Times New Roman" w:cs="Times New Roman"/>
          <w:sz w:val="28"/>
          <w:szCs w:val="28"/>
        </w:rPr>
        <w:t xml:space="preserve">мочия учредителя осуществляются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администрацией 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«Город Чита», от имени которой действует комитет образования администрации городского округа «Город Чита» (далее по тексту – комитет образования).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Собственником имущества Учреждения является городской округ «Город Чита» в лице администрации городского округа «Город Чита».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 – правовая форма: учреждение.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учреждения: бюджетное.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образовательной организации: организация дополнительного образования.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является юридическим лицом, обладает обособленным на праве оперативного управления имуществом, самостоятельно осуществляет финансово – хозяйственную деятельность, может иметь самостоятельный баланс, имеет лицевой счет  в отделе казначейского исполнения бюджета комитета по финансам администрации городского округа «Город Чита», печать с изображением герба городского округа «Город Чита» и штампы, бланки со своим наименованием и другие необходимые средства индивидуализации, может от своего имени приобретать и осуществлять имущественные и неимущественные права и нести обязанности, быть истцом и ответчиком в суде.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организация образовательной деятельности посредством реализации дополнительных</w:t>
      </w:r>
      <w:r w:rsidR="00F754D1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(общеразвивающих и предпрофессиональных программ).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видом деятельности Учреждения является организация и осуществление образовательной деятельности по дополнительным об</w:t>
      </w:r>
      <w:r w:rsidR="00547FA2">
        <w:rPr>
          <w:rFonts w:ascii="Times New Roman" w:hAnsi="Times New Roman" w:cs="Times New Roman"/>
          <w:sz w:val="28"/>
          <w:szCs w:val="28"/>
        </w:rPr>
        <w:t>щеобразовательным программам по четырём</w:t>
      </w:r>
      <w:r w:rsidRPr="00E34905">
        <w:rPr>
          <w:rFonts w:ascii="Times New Roman" w:hAnsi="Times New Roman" w:cs="Times New Roman"/>
          <w:sz w:val="28"/>
          <w:szCs w:val="28"/>
        </w:rPr>
        <w:t xml:space="preserve"> направлениям: </w:t>
      </w:r>
      <w:proofErr w:type="spellStart"/>
      <w:r w:rsidRPr="00EF3EE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EF3EEE">
        <w:rPr>
          <w:rFonts w:ascii="Times New Roman" w:hAnsi="Times New Roman" w:cs="Times New Roman"/>
          <w:sz w:val="28"/>
          <w:szCs w:val="28"/>
        </w:rPr>
        <w:t xml:space="preserve"> – спортивной, </w:t>
      </w:r>
      <w:proofErr w:type="spellStart"/>
      <w:r w:rsidR="00F754D1">
        <w:rPr>
          <w:rFonts w:ascii="Times New Roman" w:hAnsi="Times New Roman" w:cs="Times New Roman"/>
          <w:sz w:val="28"/>
          <w:szCs w:val="28"/>
        </w:rPr>
        <w:t>гуманитарно</w:t>
      </w:r>
      <w:proofErr w:type="spellEnd"/>
      <w:r w:rsidR="005D4360">
        <w:rPr>
          <w:rFonts w:ascii="Times New Roman" w:hAnsi="Times New Roman" w:cs="Times New Roman"/>
          <w:sz w:val="28"/>
          <w:szCs w:val="28"/>
        </w:rPr>
        <w:t xml:space="preserve"> </w:t>
      </w:r>
      <w:r w:rsidRPr="00EF3E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педагогической, художественной</w:t>
      </w:r>
      <w:r w:rsidRPr="00EF3EEE">
        <w:rPr>
          <w:rFonts w:ascii="Times New Roman" w:hAnsi="Times New Roman" w:cs="Times New Roman"/>
          <w:sz w:val="28"/>
          <w:szCs w:val="28"/>
        </w:rPr>
        <w:t xml:space="preserve">, </w:t>
      </w:r>
      <w:r w:rsidR="005341DC">
        <w:rPr>
          <w:rFonts w:ascii="Times New Roman" w:hAnsi="Times New Roman" w:cs="Times New Roman"/>
          <w:sz w:val="28"/>
          <w:szCs w:val="28"/>
        </w:rPr>
        <w:t>технической,</w:t>
      </w:r>
      <w:r w:rsidR="000D73AB">
        <w:rPr>
          <w:rFonts w:ascii="Times New Roman" w:hAnsi="Times New Roman" w:cs="Times New Roman"/>
          <w:sz w:val="28"/>
          <w:szCs w:val="28"/>
        </w:rPr>
        <w:t xml:space="preserve"> </w:t>
      </w:r>
      <w:r w:rsidRPr="00EF3EEE">
        <w:rPr>
          <w:rFonts w:ascii="Times New Roman" w:hAnsi="Times New Roman" w:cs="Times New Roman"/>
          <w:sz w:val="28"/>
          <w:szCs w:val="28"/>
        </w:rPr>
        <w:t>в том числе организации образовательной деятельности для обучающихся с ограниченными возможностями здоровья, детей – инвалидов.</w:t>
      </w:r>
    </w:p>
    <w:p w:rsidR="007B66EE" w:rsidRDefault="00B06536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</w:t>
      </w:r>
      <w:r w:rsidR="00936A22">
        <w:rPr>
          <w:rFonts w:ascii="Times New Roman" w:hAnsi="Times New Roman" w:cs="Times New Roman"/>
          <w:sz w:val="28"/>
          <w:szCs w:val="28"/>
        </w:rPr>
        <w:t>ДО «Детско-юношеский центр</w:t>
      </w:r>
      <w:r w:rsidR="00F754D1">
        <w:rPr>
          <w:rFonts w:ascii="Times New Roman" w:hAnsi="Times New Roman" w:cs="Times New Roman"/>
          <w:sz w:val="28"/>
          <w:szCs w:val="28"/>
        </w:rPr>
        <w:t xml:space="preserve">» </w:t>
      </w:r>
      <w:r w:rsidR="007B66EE" w:rsidRPr="00EF3EEE">
        <w:rPr>
          <w:rFonts w:ascii="Times New Roman" w:hAnsi="Times New Roman" w:cs="Times New Roman"/>
          <w:sz w:val="28"/>
          <w:szCs w:val="28"/>
        </w:rPr>
        <w:t>также осуществляет образовательную деятельность по программам внеурочной деятельности</w:t>
      </w:r>
      <w:r w:rsidR="005D4360">
        <w:rPr>
          <w:rFonts w:ascii="Times New Roman" w:hAnsi="Times New Roman" w:cs="Times New Roman"/>
          <w:sz w:val="28"/>
          <w:szCs w:val="28"/>
        </w:rPr>
        <w:t xml:space="preserve"> </w:t>
      </w:r>
      <w:r w:rsidR="007B66EE" w:rsidRPr="00EF3EEE">
        <w:rPr>
          <w:rFonts w:ascii="Times New Roman" w:hAnsi="Times New Roman" w:cs="Times New Roman"/>
          <w:sz w:val="28"/>
          <w:szCs w:val="28"/>
        </w:rPr>
        <w:t>в рамках сетевого взаимодействия с образовательными учреждениями</w:t>
      </w:r>
      <w:r w:rsidR="003A63D9">
        <w:rPr>
          <w:rFonts w:ascii="Times New Roman" w:hAnsi="Times New Roman" w:cs="Times New Roman"/>
          <w:sz w:val="28"/>
          <w:szCs w:val="28"/>
        </w:rPr>
        <w:t xml:space="preserve"> общего образования; </w:t>
      </w:r>
      <w:r w:rsidR="007B66EE">
        <w:rPr>
          <w:rFonts w:ascii="Times New Roman" w:hAnsi="Times New Roman" w:cs="Times New Roman"/>
          <w:sz w:val="28"/>
          <w:szCs w:val="28"/>
        </w:rPr>
        <w:t>организацию деятельности в области спорта, отдыха и развлечений; зрелищно-развлекательную деятельность, в том числе организацию и рекламу театральных и концертных постановок, развлекательных мероприятий и выставок, создание условий для творческой деятельности в области искусств и организации досуга населения; творческую деятельность и деятельность в сфере исполнительных видов искусства; организацию занятий по развитию и комплексной подготовке детей старшего дошкольного возраста к школе и др.</w:t>
      </w:r>
    </w:p>
    <w:p w:rsidR="007B66EE" w:rsidRDefault="00F754D1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осуществляет</w:t>
      </w:r>
      <w:r w:rsidR="007B66EE">
        <w:rPr>
          <w:rFonts w:ascii="Times New Roman" w:hAnsi="Times New Roman" w:cs="Times New Roman"/>
          <w:sz w:val="28"/>
          <w:szCs w:val="28"/>
        </w:rPr>
        <w:t xml:space="preserve"> деятельность, приносящую дополнительный доход, не являющуюся основным видом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- реализовывалась программа «Игровая хореография для детей младше 5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лет»</w:t>
      </w:r>
      <w:r w:rsidR="00301EA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01EA3">
        <w:rPr>
          <w:rFonts w:ascii="Times New Roman" w:hAnsi="Times New Roman" w:cs="Times New Roman"/>
          <w:sz w:val="28"/>
          <w:szCs w:val="28"/>
        </w:rPr>
        <w:t xml:space="preserve"> </w:t>
      </w:r>
      <w:r w:rsidR="00547FA2">
        <w:rPr>
          <w:rFonts w:ascii="Times New Roman" w:hAnsi="Times New Roman" w:cs="Times New Roman"/>
          <w:sz w:val="28"/>
          <w:szCs w:val="28"/>
        </w:rPr>
        <w:t>1 группа 8</w:t>
      </w:r>
      <w:r w:rsidR="00DE34FB">
        <w:rPr>
          <w:rFonts w:ascii="Times New Roman" w:hAnsi="Times New Roman" w:cs="Times New Roman"/>
          <w:sz w:val="28"/>
          <w:szCs w:val="28"/>
        </w:rPr>
        <w:t xml:space="preserve"> </w:t>
      </w:r>
      <w:r w:rsidR="00936A22">
        <w:rPr>
          <w:rFonts w:ascii="Times New Roman" w:hAnsi="Times New Roman" w:cs="Times New Roman"/>
          <w:sz w:val="28"/>
          <w:szCs w:val="28"/>
        </w:rPr>
        <w:t>человек</w:t>
      </w:r>
      <w:r w:rsidR="00301EA3">
        <w:rPr>
          <w:rFonts w:ascii="Times New Roman" w:hAnsi="Times New Roman" w:cs="Times New Roman"/>
          <w:sz w:val="28"/>
          <w:szCs w:val="28"/>
        </w:rPr>
        <w:t>)</w:t>
      </w:r>
    </w:p>
    <w:p w:rsidR="00547FA2" w:rsidRDefault="005F15C2" w:rsidP="005F15C2">
      <w:pPr>
        <w:spacing w:after="0"/>
        <w:ind w:right="-57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D6FA5" w:rsidRPr="005F15C2">
        <w:rPr>
          <w:rFonts w:ascii="Times New Roman" w:hAnsi="Times New Roman"/>
          <w:i/>
          <w:color w:val="1F497D" w:themeColor="text2"/>
          <w:sz w:val="28"/>
          <w:szCs w:val="28"/>
          <w:u w:val="single"/>
        </w:rPr>
        <w:t>Адрес электронной почты</w:t>
      </w:r>
      <w:r w:rsidR="00547FA2">
        <w:rPr>
          <w:rFonts w:ascii="Times New Roman" w:hAnsi="Times New Roman"/>
          <w:color w:val="1F497D" w:themeColor="text2"/>
          <w:sz w:val="28"/>
          <w:szCs w:val="28"/>
        </w:rPr>
        <w:t xml:space="preserve">: </w:t>
      </w:r>
      <w:hyperlink r:id="rId6" w:history="1">
        <w:r w:rsidR="00547FA2" w:rsidRPr="00EE5DC3">
          <w:rPr>
            <w:rStyle w:val="a3"/>
            <w:rFonts w:ascii="Times New Roman" w:hAnsi="Times New Roman"/>
            <w:sz w:val="28"/>
            <w:szCs w:val="28"/>
            <w:lang w:val="en-US"/>
          </w:rPr>
          <w:t>duc</w:t>
        </w:r>
        <w:r w:rsidR="00547FA2" w:rsidRPr="00EE5DC3">
          <w:rPr>
            <w:rStyle w:val="a3"/>
            <w:rFonts w:ascii="Times New Roman" w:hAnsi="Times New Roman"/>
            <w:sz w:val="28"/>
            <w:szCs w:val="28"/>
          </w:rPr>
          <w:t>@</w:t>
        </w:r>
        <w:r w:rsidR="00547FA2" w:rsidRPr="00EE5DC3">
          <w:rPr>
            <w:rStyle w:val="a3"/>
            <w:rFonts w:ascii="Times New Roman" w:hAnsi="Times New Roman"/>
            <w:sz w:val="28"/>
            <w:szCs w:val="28"/>
            <w:lang w:val="en-US"/>
          </w:rPr>
          <w:t>chita</w:t>
        </w:r>
        <w:r w:rsidR="00547FA2" w:rsidRPr="00EE5DC3">
          <w:rPr>
            <w:rStyle w:val="a3"/>
            <w:rFonts w:ascii="Times New Roman" w:hAnsi="Times New Roman"/>
            <w:sz w:val="28"/>
            <w:szCs w:val="28"/>
          </w:rPr>
          <w:t>.</w:t>
        </w:r>
        <w:r w:rsidR="00547FA2" w:rsidRPr="00EE5DC3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="00547FA2" w:rsidRPr="00EE5DC3">
          <w:rPr>
            <w:rStyle w:val="a3"/>
            <w:rFonts w:ascii="Times New Roman" w:hAnsi="Times New Roman"/>
            <w:sz w:val="28"/>
            <w:szCs w:val="28"/>
          </w:rPr>
          <w:t>-</w:t>
        </w:r>
        <w:r w:rsidR="00547FA2" w:rsidRPr="00EE5DC3">
          <w:rPr>
            <w:rStyle w:val="a3"/>
            <w:rFonts w:ascii="Times New Roman" w:hAnsi="Times New Roman"/>
            <w:sz w:val="28"/>
            <w:szCs w:val="28"/>
            <w:lang w:val="en-US"/>
          </w:rPr>
          <w:t>zab</w:t>
        </w:r>
        <w:r w:rsidR="00547FA2" w:rsidRPr="00EE5DC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547FA2" w:rsidRPr="00EE5DC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CD6FA5" w:rsidRPr="005F15C2" w:rsidRDefault="00CD6FA5" w:rsidP="005F15C2">
      <w:pPr>
        <w:spacing w:after="0"/>
        <w:ind w:right="-57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5F15C2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</w:p>
    <w:p w:rsidR="00936A22" w:rsidRPr="00547FA2" w:rsidRDefault="00CD6FA5" w:rsidP="00547FA2">
      <w:pPr>
        <w:spacing w:after="0"/>
        <w:ind w:left="142" w:right="-57" w:firstLine="284"/>
        <w:contextualSpacing/>
        <w:jc w:val="both"/>
        <w:rPr>
          <w:rFonts w:ascii="Times New Roman" w:hAnsi="Times New Roman"/>
          <w:color w:val="1F497D" w:themeColor="text2"/>
          <w:sz w:val="28"/>
          <w:szCs w:val="28"/>
          <w:lang w:val="en-US"/>
        </w:rPr>
      </w:pPr>
      <w:r w:rsidRPr="005F15C2">
        <w:rPr>
          <w:rFonts w:ascii="Times New Roman" w:hAnsi="Times New Roman"/>
          <w:i/>
          <w:color w:val="1F497D" w:themeColor="text2"/>
          <w:sz w:val="28"/>
          <w:szCs w:val="28"/>
          <w:u w:val="single"/>
        </w:rPr>
        <w:t>Адрес</w:t>
      </w:r>
      <w:r w:rsidR="005F15C2" w:rsidRPr="005F15C2">
        <w:rPr>
          <w:rFonts w:ascii="Times New Roman" w:hAnsi="Times New Roman"/>
          <w:i/>
          <w:color w:val="1F497D" w:themeColor="text2"/>
          <w:sz w:val="28"/>
          <w:szCs w:val="28"/>
          <w:u w:val="single"/>
          <w:lang w:val="en-US"/>
        </w:rPr>
        <w:t xml:space="preserve"> </w:t>
      </w:r>
      <w:r w:rsidRPr="005F15C2">
        <w:rPr>
          <w:rFonts w:ascii="Times New Roman" w:hAnsi="Times New Roman"/>
          <w:i/>
          <w:color w:val="1F497D" w:themeColor="text2"/>
          <w:sz w:val="28"/>
          <w:szCs w:val="28"/>
          <w:u w:val="single"/>
        </w:rPr>
        <w:t>сайта</w:t>
      </w:r>
      <w:r w:rsidRPr="005F15C2">
        <w:rPr>
          <w:rFonts w:ascii="Times New Roman" w:hAnsi="Times New Roman"/>
          <w:color w:val="1F497D" w:themeColor="text2"/>
          <w:sz w:val="28"/>
          <w:szCs w:val="28"/>
          <w:lang w:val="en-US"/>
        </w:rPr>
        <w:t>: www. do_shor_8.chita.zabedu.ru</w:t>
      </w:r>
    </w:p>
    <w:p w:rsidR="00A67CA6" w:rsidRPr="00857CC5" w:rsidRDefault="00825338" w:rsidP="00DE34FB">
      <w:pPr>
        <w:spacing w:before="120" w:line="250" w:lineRule="exact"/>
        <w:ind w:left="-284" w:firstLine="42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57CC5">
        <w:rPr>
          <w:rFonts w:ascii="Times New Roman" w:hAnsi="Times New Roman" w:cs="Times New Roman"/>
          <w:b/>
          <w:sz w:val="28"/>
          <w:szCs w:val="28"/>
        </w:rPr>
        <w:lastRenderedPageBreak/>
        <w:t>Структура управления деятельно</w:t>
      </w:r>
      <w:r w:rsidR="0012318E">
        <w:rPr>
          <w:rFonts w:ascii="Times New Roman" w:hAnsi="Times New Roman" w:cs="Times New Roman"/>
          <w:b/>
          <w:sz w:val="28"/>
          <w:szCs w:val="28"/>
        </w:rPr>
        <w:t xml:space="preserve">стью </w:t>
      </w:r>
      <w:r w:rsidR="00B06536">
        <w:rPr>
          <w:rFonts w:ascii="Times New Roman" w:hAnsi="Times New Roman" w:cs="Times New Roman"/>
          <w:b/>
          <w:sz w:val="28"/>
          <w:szCs w:val="28"/>
        </w:rPr>
        <w:t xml:space="preserve">  у</w:t>
      </w:r>
      <w:r w:rsidR="00DE34FB">
        <w:rPr>
          <w:rFonts w:ascii="Times New Roman" w:hAnsi="Times New Roman" w:cs="Times New Roman"/>
          <w:b/>
          <w:sz w:val="28"/>
          <w:szCs w:val="28"/>
        </w:rPr>
        <w:t>чреждения</w:t>
      </w:r>
      <w:r w:rsidR="00B06536">
        <w:rPr>
          <w:rFonts w:ascii="Times New Roman" w:hAnsi="Times New Roman" w:cs="Times New Roman"/>
          <w:b/>
          <w:sz w:val="28"/>
          <w:szCs w:val="28"/>
        </w:rPr>
        <w:t>.</w:t>
      </w:r>
    </w:p>
    <w:p w:rsidR="00A67CA6" w:rsidRPr="005F2C48" w:rsidRDefault="00547FA2" w:rsidP="003A63D9">
      <w:pPr>
        <w:spacing w:after="0"/>
        <w:ind w:left="-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A2">
        <w:rPr>
          <w:rFonts w:ascii="Times New Roman" w:hAnsi="Times New Roman" w:cs="Times New Roman"/>
          <w:sz w:val="28"/>
          <w:szCs w:val="28"/>
        </w:rPr>
        <w:t xml:space="preserve">    </w:t>
      </w:r>
      <w:r w:rsidR="00DE34FB">
        <w:rPr>
          <w:rFonts w:ascii="Times New Roman" w:hAnsi="Times New Roman" w:cs="Times New Roman"/>
          <w:sz w:val="28"/>
          <w:szCs w:val="28"/>
        </w:rPr>
        <w:t>В структуре управления Учреждения</w:t>
      </w:r>
      <w:r w:rsidR="00A67CA6" w:rsidRPr="005F2C48">
        <w:rPr>
          <w:rFonts w:ascii="Times New Roman" w:hAnsi="Times New Roman" w:cs="Times New Roman"/>
          <w:sz w:val="28"/>
          <w:szCs w:val="28"/>
        </w:rPr>
        <w:t xml:space="preserve"> определены задачи на каждом из уровней управления:</w:t>
      </w:r>
    </w:p>
    <w:p w:rsidR="00A67CA6" w:rsidRPr="005F2C48" w:rsidRDefault="00A67CA6" w:rsidP="003A63D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стратегия развития информационной среды (директор, Педагогический совет);</w:t>
      </w:r>
    </w:p>
    <w:p w:rsidR="00A67CA6" w:rsidRPr="005F2C48" w:rsidRDefault="00A67CA6" w:rsidP="003A63D9">
      <w:pPr>
        <w:pStyle w:val="a6"/>
        <w:numPr>
          <w:ilvl w:val="0"/>
          <w:numId w:val="4"/>
        </w:numPr>
        <w:tabs>
          <w:tab w:val="left" w:pos="142"/>
        </w:tabs>
        <w:spacing w:after="0"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управление образовательным процессом</w:t>
      </w:r>
      <w:r w:rsidR="009B6D2F" w:rsidRPr="005F2C48">
        <w:rPr>
          <w:rFonts w:ascii="Times New Roman" w:hAnsi="Times New Roman"/>
          <w:sz w:val="28"/>
          <w:szCs w:val="28"/>
        </w:rPr>
        <w:t xml:space="preserve"> в информаци</w:t>
      </w:r>
      <w:r w:rsidR="00301EA3">
        <w:rPr>
          <w:rFonts w:ascii="Times New Roman" w:hAnsi="Times New Roman"/>
          <w:sz w:val="28"/>
          <w:szCs w:val="28"/>
        </w:rPr>
        <w:t>онной среде (методический совет</w:t>
      </w:r>
      <w:r w:rsidRPr="005F2C48">
        <w:rPr>
          <w:rFonts w:ascii="Times New Roman" w:hAnsi="Times New Roman"/>
          <w:sz w:val="28"/>
          <w:szCs w:val="28"/>
        </w:rPr>
        <w:t>);</w:t>
      </w:r>
    </w:p>
    <w:p w:rsidR="00A67CA6" w:rsidRPr="005F2C48" w:rsidRDefault="00A67CA6" w:rsidP="003A63D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системная интеграция информационно-коммуникационных технологий в образовательный процесс (зам. директора по учебно</w:t>
      </w:r>
      <w:r w:rsidR="009B6D2F" w:rsidRPr="005F2C48">
        <w:rPr>
          <w:rFonts w:ascii="Times New Roman" w:hAnsi="Times New Roman"/>
          <w:sz w:val="28"/>
          <w:szCs w:val="28"/>
        </w:rPr>
        <w:t>-воспитательно</w:t>
      </w:r>
      <w:r w:rsidRPr="005F2C48">
        <w:rPr>
          <w:rFonts w:ascii="Times New Roman" w:hAnsi="Times New Roman"/>
          <w:sz w:val="28"/>
          <w:szCs w:val="28"/>
        </w:rPr>
        <w:t xml:space="preserve">й работе, </w:t>
      </w:r>
      <w:r w:rsidR="009B6D2F" w:rsidRPr="005F2C48">
        <w:rPr>
          <w:rFonts w:ascii="Times New Roman" w:hAnsi="Times New Roman"/>
          <w:sz w:val="28"/>
          <w:szCs w:val="28"/>
        </w:rPr>
        <w:t xml:space="preserve">методист, </w:t>
      </w:r>
      <w:r w:rsidR="00DE34FB">
        <w:rPr>
          <w:rFonts w:ascii="Times New Roman" w:hAnsi="Times New Roman"/>
          <w:sz w:val="28"/>
          <w:szCs w:val="28"/>
        </w:rPr>
        <w:t>педагог-организатор</w:t>
      </w:r>
      <w:r w:rsidR="009B6D2F" w:rsidRPr="005F2C48">
        <w:rPr>
          <w:rFonts w:ascii="Times New Roman" w:hAnsi="Times New Roman"/>
          <w:sz w:val="28"/>
          <w:szCs w:val="28"/>
        </w:rPr>
        <w:t>)</w:t>
      </w:r>
    </w:p>
    <w:p w:rsidR="00A67CA6" w:rsidRPr="005F2C48" w:rsidRDefault="00A67CA6" w:rsidP="003A63D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оперативное управление и функционирование информационной среды (педагоги</w:t>
      </w:r>
      <w:r w:rsidR="00DE34FB">
        <w:rPr>
          <w:rFonts w:ascii="Times New Roman" w:hAnsi="Times New Roman"/>
          <w:sz w:val="28"/>
          <w:szCs w:val="28"/>
        </w:rPr>
        <w:t xml:space="preserve"> </w:t>
      </w:r>
      <w:r w:rsidR="009B6D2F" w:rsidRPr="005F2C48">
        <w:rPr>
          <w:rFonts w:ascii="Times New Roman" w:hAnsi="Times New Roman"/>
          <w:sz w:val="28"/>
          <w:szCs w:val="28"/>
        </w:rPr>
        <w:t>ДО и тренеры-преподаватели</w:t>
      </w:r>
      <w:r w:rsidRPr="005F2C48">
        <w:rPr>
          <w:rFonts w:ascii="Times New Roman" w:hAnsi="Times New Roman"/>
          <w:sz w:val="28"/>
          <w:szCs w:val="28"/>
        </w:rPr>
        <w:t>).</w:t>
      </w:r>
    </w:p>
    <w:p w:rsidR="00A67CA6" w:rsidRPr="008F7087" w:rsidRDefault="00547FA2" w:rsidP="005F2C48">
      <w:pPr>
        <w:pStyle w:val="a7"/>
        <w:spacing w:before="0" w:beforeAutospacing="0" w:after="0" w:afterAutospacing="0" w:line="276" w:lineRule="auto"/>
        <w:ind w:left="-28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9B6D2F" w:rsidRPr="008F7087">
        <w:rPr>
          <w:sz w:val="28"/>
          <w:szCs w:val="28"/>
        </w:rPr>
        <w:t xml:space="preserve">  </w:t>
      </w:r>
      <w:r w:rsidR="00DE34FB">
        <w:rPr>
          <w:sz w:val="28"/>
          <w:szCs w:val="28"/>
        </w:rPr>
        <w:t xml:space="preserve"> </w:t>
      </w:r>
      <w:r w:rsidR="00B06536">
        <w:rPr>
          <w:sz w:val="28"/>
          <w:szCs w:val="28"/>
        </w:rPr>
        <w:t>году</w:t>
      </w:r>
      <w:r w:rsidR="009B6D2F" w:rsidRPr="008F7087">
        <w:rPr>
          <w:sz w:val="28"/>
          <w:szCs w:val="28"/>
        </w:rPr>
        <w:t xml:space="preserve"> в Центре</w:t>
      </w:r>
      <w:r w:rsidR="00A67CA6" w:rsidRPr="008F7087">
        <w:rPr>
          <w:sz w:val="28"/>
          <w:szCs w:val="28"/>
        </w:rPr>
        <w:t xml:space="preserve"> решали</w:t>
      </w:r>
      <w:r w:rsidR="007B66EE" w:rsidRPr="008F7087">
        <w:rPr>
          <w:sz w:val="28"/>
          <w:szCs w:val="28"/>
        </w:rPr>
        <w:t>сь</w:t>
      </w:r>
      <w:r w:rsidR="00A67CA6" w:rsidRPr="008F7087">
        <w:rPr>
          <w:sz w:val="28"/>
          <w:szCs w:val="28"/>
        </w:rPr>
        <w:t xml:space="preserve"> вопросы:</w:t>
      </w:r>
    </w:p>
    <w:p w:rsidR="00E36D05" w:rsidRPr="008F7087" w:rsidRDefault="00DE34FB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работы</w:t>
      </w:r>
      <w:r w:rsidR="00E36D05" w:rsidRPr="008F7087">
        <w:rPr>
          <w:rFonts w:ascii="Times New Roman" w:hAnsi="Times New Roman"/>
          <w:sz w:val="28"/>
          <w:szCs w:val="28"/>
        </w:rPr>
        <w:t xml:space="preserve"> системы персони</w:t>
      </w:r>
      <w:r w:rsidR="00547FA2">
        <w:rPr>
          <w:rFonts w:ascii="Times New Roman" w:hAnsi="Times New Roman"/>
          <w:sz w:val="28"/>
          <w:szCs w:val="28"/>
        </w:rPr>
        <w:t xml:space="preserve">фицированного финансирования и </w:t>
      </w:r>
      <w:r w:rsidR="00E36D05" w:rsidRPr="008F7087">
        <w:rPr>
          <w:rFonts w:ascii="Times New Roman" w:hAnsi="Times New Roman"/>
          <w:sz w:val="28"/>
          <w:szCs w:val="28"/>
        </w:rPr>
        <w:t>учета в системе Навигатор дополнительного образования Забайкальского края;</w:t>
      </w:r>
    </w:p>
    <w:p w:rsidR="00E36D05" w:rsidRPr="008F7087" w:rsidRDefault="00CF0D5E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обновлению</w:t>
      </w:r>
      <w:r w:rsidR="00E36D05" w:rsidRPr="008F70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содержания программ и обновлению/ </w:t>
      </w:r>
      <w:r w:rsidRPr="008F7087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менению</w:t>
      </w:r>
      <w:r w:rsidRPr="008F7087">
        <w:rPr>
          <w:rFonts w:ascii="Times New Roman" w:hAnsi="Times New Roman"/>
          <w:sz w:val="28"/>
          <w:szCs w:val="28"/>
        </w:rPr>
        <w:t xml:space="preserve"> </w:t>
      </w:r>
      <w:r w:rsidR="00B06536">
        <w:rPr>
          <w:rFonts w:ascii="Times New Roman" w:hAnsi="Times New Roman"/>
          <w:sz w:val="28"/>
          <w:szCs w:val="28"/>
        </w:rPr>
        <w:t xml:space="preserve">форм, методов, технологий </w:t>
      </w:r>
      <w:r w:rsidR="00E36D05" w:rsidRPr="008F7087">
        <w:rPr>
          <w:rFonts w:ascii="Times New Roman" w:hAnsi="Times New Roman"/>
          <w:sz w:val="28"/>
          <w:szCs w:val="28"/>
        </w:rPr>
        <w:t xml:space="preserve">организации образовательной </w:t>
      </w:r>
      <w:r w:rsidR="00547FA2">
        <w:rPr>
          <w:rFonts w:ascii="Times New Roman" w:hAnsi="Times New Roman"/>
          <w:sz w:val="28"/>
          <w:szCs w:val="28"/>
        </w:rPr>
        <w:t>деятельности в объединениях по 4</w:t>
      </w:r>
      <w:r w:rsidR="00E36D05" w:rsidRPr="008F7087">
        <w:rPr>
          <w:rFonts w:ascii="Times New Roman" w:hAnsi="Times New Roman"/>
          <w:sz w:val="28"/>
          <w:szCs w:val="28"/>
        </w:rPr>
        <w:t xml:space="preserve"> нап</w:t>
      </w:r>
      <w:r w:rsidR="00547FA2">
        <w:rPr>
          <w:rFonts w:ascii="Times New Roman" w:hAnsi="Times New Roman"/>
          <w:sz w:val="28"/>
          <w:szCs w:val="28"/>
        </w:rPr>
        <w:t>равлениям</w:t>
      </w:r>
      <w:r w:rsidR="00E36D05" w:rsidRPr="008F7087">
        <w:rPr>
          <w:rFonts w:ascii="Times New Roman" w:hAnsi="Times New Roman"/>
          <w:sz w:val="28"/>
          <w:szCs w:val="28"/>
        </w:rPr>
        <w:t>;</w:t>
      </w:r>
    </w:p>
    <w:p w:rsidR="00E36D05" w:rsidRPr="008F7087" w:rsidRDefault="00E36D05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F7087">
        <w:rPr>
          <w:rFonts w:ascii="Times New Roman" w:hAnsi="Times New Roman"/>
          <w:sz w:val="28"/>
          <w:szCs w:val="28"/>
        </w:rPr>
        <w:t>программ</w:t>
      </w:r>
      <w:r w:rsidR="00B06536">
        <w:rPr>
          <w:rFonts w:ascii="Times New Roman" w:hAnsi="Times New Roman"/>
          <w:sz w:val="28"/>
          <w:szCs w:val="28"/>
        </w:rPr>
        <w:t>но-методическое сопровождение о</w:t>
      </w:r>
      <w:r w:rsidRPr="008F7087">
        <w:rPr>
          <w:rFonts w:ascii="Times New Roman" w:hAnsi="Times New Roman"/>
          <w:sz w:val="28"/>
          <w:szCs w:val="28"/>
        </w:rPr>
        <w:t>бразовательной деятельности в формате онлайн и офлайн;</w:t>
      </w:r>
    </w:p>
    <w:p w:rsidR="00E36D05" w:rsidRPr="008F7087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F7087">
        <w:rPr>
          <w:rFonts w:ascii="Times New Roman" w:hAnsi="Times New Roman"/>
          <w:sz w:val="28"/>
          <w:szCs w:val="28"/>
        </w:rPr>
        <w:t>поддержка и развитие детских</w:t>
      </w:r>
      <w:r w:rsidR="007B66EE" w:rsidRPr="008F7087">
        <w:rPr>
          <w:rFonts w:ascii="Times New Roman" w:hAnsi="Times New Roman"/>
          <w:sz w:val="28"/>
          <w:szCs w:val="28"/>
        </w:rPr>
        <w:t xml:space="preserve"> объединений(</w:t>
      </w:r>
      <w:r w:rsidRPr="008F7087">
        <w:rPr>
          <w:rFonts w:ascii="Times New Roman" w:hAnsi="Times New Roman"/>
          <w:sz w:val="28"/>
          <w:szCs w:val="28"/>
        </w:rPr>
        <w:t>коллективов</w:t>
      </w:r>
      <w:r w:rsidR="007B66EE" w:rsidRPr="008F7087">
        <w:rPr>
          <w:rFonts w:ascii="Times New Roman" w:hAnsi="Times New Roman"/>
          <w:sz w:val="28"/>
          <w:szCs w:val="28"/>
        </w:rPr>
        <w:t>)</w:t>
      </w:r>
      <w:r w:rsidR="00E36D05" w:rsidRPr="008F7087">
        <w:rPr>
          <w:rFonts w:ascii="Times New Roman" w:hAnsi="Times New Roman"/>
          <w:sz w:val="28"/>
          <w:szCs w:val="28"/>
        </w:rPr>
        <w:t>;</w:t>
      </w:r>
    </w:p>
    <w:p w:rsidR="00E36D05" w:rsidRPr="008F7087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F7087">
        <w:rPr>
          <w:rFonts w:ascii="Times New Roman" w:hAnsi="Times New Roman"/>
          <w:sz w:val="28"/>
          <w:szCs w:val="28"/>
        </w:rPr>
        <w:t>укрепление материально</w:t>
      </w:r>
      <w:r w:rsidR="00E36D05" w:rsidRPr="008F7087">
        <w:rPr>
          <w:rFonts w:ascii="Times New Roman" w:hAnsi="Times New Roman"/>
          <w:sz w:val="28"/>
          <w:szCs w:val="28"/>
        </w:rPr>
        <w:t>-технической базы;</w:t>
      </w:r>
    </w:p>
    <w:p w:rsidR="00A67CA6" w:rsidRPr="005F2C48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 xml:space="preserve"> эффективное сотрудничество с физическими и юридическими лицами (</w:t>
      </w:r>
      <w:r w:rsidR="009B6D2F" w:rsidRPr="005F2C48">
        <w:rPr>
          <w:rFonts w:ascii="Times New Roman" w:hAnsi="Times New Roman"/>
          <w:sz w:val="28"/>
          <w:szCs w:val="28"/>
        </w:rPr>
        <w:t>административно-управленческий блок</w:t>
      </w:r>
      <w:r w:rsidRPr="005F2C48">
        <w:rPr>
          <w:rFonts w:ascii="Times New Roman" w:hAnsi="Times New Roman"/>
          <w:sz w:val="28"/>
          <w:szCs w:val="28"/>
        </w:rPr>
        <w:t>);</w:t>
      </w:r>
    </w:p>
    <w:p w:rsidR="00A67CA6" w:rsidRPr="005F2C48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определение и обсуждение актуальных направлений, анализ результатов</w:t>
      </w:r>
      <w:r w:rsidR="009B6D2F" w:rsidRPr="005F2C48">
        <w:rPr>
          <w:rFonts w:ascii="Times New Roman" w:hAnsi="Times New Roman"/>
          <w:sz w:val="28"/>
          <w:szCs w:val="28"/>
        </w:rPr>
        <w:t xml:space="preserve"> образовательной, </w:t>
      </w:r>
      <w:proofErr w:type="gramStart"/>
      <w:r w:rsidR="009B6D2F" w:rsidRPr="005F2C48">
        <w:rPr>
          <w:rFonts w:ascii="Times New Roman" w:hAnsi="Times New Roman"/>
          <w:sz w:val="28"/>
          <w:szCs w:val="28"/>
        </w:rPr>
        <w:t xml:space="preserve">педагогической </w:t>
      </w:r>
      <w:r w:rsidRPr="005F2C48">
        <w:rPr>
          <w:rFonts w:ascii="Times New Roman" w:hAnsi="Times New Roman"/>
          <w:sz w:val="28"/>
          <w:szCs w:val="28"/>
        </w:rPr>
        <w:t xml:space="preserve"> деятельности</w:t>
      </w:r>
      <w:proofErr w:type="gramEnd"/>
      <w:r w:rsidRPr="005F2C48">
        <w:rPr>
          <w:rFonts w:ascii="Times New Roman" w:hAnsi="Times New Roman"/>
          <w:sz w:val="28"/>
          <w:szCs w:val="28"/>
        </w:rPr>
        <w:t xml:space="preserve"> (Педагогический совет);</w:t>
      </w:r>
    </w:p>
    <w:p w:rsidR="00A67CA6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презентация результа</w:t>
      </w:r>
      <w:r w:rsidR="009B6D2F" w:rsidRPr="005F2C48">
        <w:rPr>
          <w:rFonts w:ascii="Times New Roman" w:hAnsi="Times New Roman"/>
          <w:sz w:val="28"/>
          <w:szCs w:val="28"/>
        </w:rPr>
        <w:t xml:space="preserve">тов инновационной и передовой педагогической деятельности </w:t>
      </w:r>
      <w:r w:rsidRPr="005F2C48">
        <w:rPr>
          <w:rFonts w:ascii="Times New Roman" w:hAnsi="Times New Roman"/>
          <w:sz w:val="28"/>
          <w:szCs w:val="28"/>
        </w:rPr>
        <w:t xml:space="preserve">(Педагогический совет, </w:t>
      </w:r>
      <w:r w:rsidR="009B6D2F" w:rsidRPr="005F2C48">
        <w:rPr>
          <w:rFonts w:ascii="Times New Roman" w:hAnsi="Times New Roman"/>
          <w:sz w:val="28"/>
          <w:szCs w:val="28"/>
        </w:rPr>
        <w:t>методический совет</w:t>
      </w:r>
      <w:r w:rsidR="00E36D05">
        <w:rPr>
          <w:rFonts w:ascii="Times New Roman" w:hAnsi="Times New Roman"/>
          <w:sz w:val="28"/>
          <w:szCs w:val="28"/>
        </w:rPr>
        <w:t xml:space="preserve">, творческие отчеты </w:t>
      </w:r>
      <w:r w:rsidR="008F7087">
        <w:rPr>
          <w:rFonts w:ascii="Times New Roman" w:hAnsi="Times New Roman"/>
          <w:sz w:val="28"/>
          <w:szCs w:val="28"/>
        </w:rPr>
        <w:t xml:space="preserve">и </w:t>
      </w:r>
      <w:r w:rsidR="005867C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Дни открытых дверей - </w:t>
      </w:r>
      <w:r w:rsidR="005867CF" w:rsidRPr="005867CF">
        <w:rPr>
          <w:rFonts w:ascii="Times New Roman" w:hAnsi="Times New Roman"/>
          <w:sz w:val="28"/>
          <w:szCs w:val="28"/>
          <w:shd w:val="clear" w:color="auto" w:fill="FFFFFF" w:themeFill="background1"/>
        </w:rPr>
        <w:t>«</w:t>
      </w:r>
      <w:r w:rsidR="005867CF">
        <w:rPr>
          <w:rFonts w:ascii="Times New Roman" w:hAnsi="Times New Roman"/>
          <w:sz w:val="28"/>
          <w:szCs w:val="28"/>
          <w:shd w:val="clear" w:color="auto" w:fill="FFFFFF" w:themeFill="background1"/>
        </w:rPr>
        <w:t>Волшебные двери</w:t>
      </w:r>
      <w:r w:rsidR="00547FA2">
        <w:rPr>
          <w:rFonts w:ascii="Times New Roman" w:hAnsi="Times New Roman"/>
          <w:sz w:val="28"/>
          <w:szCs w:val="28"/>
        </w:rPr>
        <w:t>-2022</w:t>
      </w:r>
      <w:r w:rsidR="005867CF">
        <w:rPr>
          <w:rFonts w:ascii="Times New Roman" w:hAnsi="Times New Roman"/>
          <w:sz w:val="28"/>
          <w:szCs w:val="28"/>
        </w:rPr>
        <w:t>)</w:t>
      </w:r>
      <w:r w:rsidR="00547FA2">
        <w:rPr>
          <w:rFonts w:ascii="Times New Roman" w:hAnsi="Times New Roman"/>
          <w:sz w:val="28"/>
          <w:szCs w:val="28"/>
        </w:rPr>
        <w:t>;</w:t>
      </w:r>
    </w:p>
    <w:p w:rsidR="00547FA2" w:rsidRPr="005F2C48" w:rsidRDefault="004F40C7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целевой модели наставничества.</w:t>
      </w:r>
    </w:p>
    <w:p w:rsidR="00C55BD7" w:rsidRPr="005F2C48" w:rsidRDefault="00C55BD7" w:rsidP="005867CF">
      <w:pPr>
        <w:shd w:val="clear" w:color="auto" w:fill="FFFFFF" w:themeFill="background1"/>
        <w:spacing w:after="0"/>
        <w:ind w:left="-284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C48">
        <w:rPr>
          <w:rFonts w:ascii="Times New Roman" w:hAnsi="Times New Roman" w:cs="Times New Roman"/>
          <w:sz w:val="28"/>
          <w:szCs w:val="28"/>
        </w:rPr>
        <w:t xml:space="preserve">Анализируя эффективность работы </w:t>
      </w:r>
      <w:r w:rsidRPr="005F2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 </w:t>
      </w:r>
      <w:r w:rsidR="004F40C7">
        <w:rPr>
          <w:rFonts w:ascii="Times New Roman" w:hAnsi="Times New Roman" w:cs="Times New Roman"/>
          <w:bCs/>
          <w:color w:val="000000"/>
          <w:sz w:val="28"/>
          <w:szCs w:val="28"/>
        </w:rPr>
        <w:t>2022</w:t>
      </w:r>
      <w:r w:rsidR="00DE34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E34FB">
        <w:rPr>
          <w:rFonts w:ascii="Times New Roman" w:eastAsia="Calibri" w:hAnsi="Times New Roman" w:cs="Times New Roman"/>
          <w:sz w:val="28"/>
          <w:szCs w:val="28"/>
          <w:lang w:eastAsia="en-US"/>
        </w:rPr>
        <w:t>года в Учреждении</w:t>
      </w:r>
      <w:r w:rsidR="00857C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следует отметить, что вся деятельность учреждения была </w:t>
      </w:r>
      <w:r w:rsidRPr="005F2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 </w:t>
      </w:r>
      <w:r w:rsidR="00857C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нацелена </w:t>
      </w:r>
      <w:r w:rsidR="00857CC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н</w:t>
      </w:r>
      <w:r w:rsidR="00327F20">
        <w:rPr>
          <w:rFonts w:ascii="Times New Roman" w:hAnsi="Times New Roman" w:cs="Times New Roman"/>
          <w:bCs/>
          <w:iCs/>
          <w:sz w:val="28"/>
          <w:szCs w:val="28"/>
          <w:u w:val="single"/>
        </w:rPr>
        <w:t>а</w:t>
      </w:r>
      <w:r w:rsidRPr="005F2C48">
        <w:rPr>
          <w:rFonts w:ascii="Times New Roman" w:hAnsi="Times New Roman" w:cs="Times New Roman"/>
          <w:sz w:val="28"/>
          <w:szCs w:val="28"/>
        </w:rPr>
        <w:t xml:space="preserve"> создание условий, способствующих обеспечению эффективной организации образовательной деятельности</w:t>
      </w:r>
      <w:r w:rsidR="005867CF">
        <w:rPr>
          <w:rFonts w:ascii="Times New Roman" w:hAnsi="Times New Roman" w:cs="Times New Roman"/>
          <w:sz w:val="28"/>
          <w:szCs w:val="28"/>
        </w:rPr>
        <w:t>,</w:t>
      </w:r>
      <w:r w:rsidRPr="005F2C48">
        <w:rPr>
          <w:rFonts w:ascii="Times New Roman" w:hAnsi="Times New Roman" w:cs="Times New Roman"/>
          <w:sz w:val="28"/>
          <w:szCs w:val="28"/>
        </w:rPr>
        <w:t xml:space="preserve"> достойного качества в многопрофильном учреждении дополнительного образования</w:t>
      </w:r>
      <w:r w:rsidR="005867CF">
        <w:rPr>
          <w:rFonts w:ascii="Times New Roman" w:hAnsi="Times New Roman" w:cs="Times New Roman"/>
          <w:sz w:val="28"/>
          <w:szCs w:val="28"/>
        </w:rPr>
        <w:t>,</w:t>
      </w:r>
      <w:r w:rsidRPr="005F2C48">
        <w:rPr>
          <w:rFonts w:ascii="Times New Roman" w:hAnsi="Times New Roman" w:cs="Times New Roman"/>
          <w:sz w:val="28"/>
          <w:szCs w:val="28"/>
        </w:rPr>
        <w:t xml:space="preserve"> посредством мобилизации всех имеющихся ресурсов в условиях внедрения</w:t>
      </w:r>
      <w:r w:rsidR="008F7087">
        <w:rPr>
          <w:rFonts w:ascii="Times New Roman" w:hAnsi="Times New Roman" w:cs="Times New Roman"/>
          <w:sz w:val="28"/>
          <w:szCs w:val="28"/>
        </w:rPr>
        <w:t xml:space="preserve"> электронной системы записи</w:t>
      </w:r>
      <w:r w:rsidR="00CF0D5E">
        <w:rPr>
          <w:rFonts w:ascii="Times New Roman" w:hAnsi="Times New Roman" w:cs="Times New Roman"/>
          <w:sz w:val="28"/>
          <w:szCs w:val="28"/>
        </w:rPr>
        <w:t xml:space="preserve"> на обучение по программам</w:t>
      </w:r>
      <w:r w:rsidR="008F7087">
        <w:rPr>
          <w:rFonts w:ascii="Times New Roman" w:hAnsi="Times New Roman" w:cs="Times New Roman"/>
          <w:sz w:val="28"/>
          <w:szCs w:val="28"/>
        </w:rPr>
        <w:t xml:space="preserve">, </w:t>
      </w:r>
      <w:r w:rsidR="008F7087" w:rsidRPr="008F7087">
        <w:rPr>
          <w:rFonts w:ascii="Times New Roman" w:hAnsi="Times New Roman"/>
          <w:sz w:val="28"/>
          <w:szCs w:val="28"/>
        </w:rPr>
        <w:t>персонифицированного финансирования и  учета</w:t>
      </w:r>
      <w:r w:rsidR="008F7087">
        <w:rPr>
          <w:rFonts w:ascii="Times New Roman" w:hAnsi="Times New Roman"/>
          <w:sz w:val="28"/>
          <w:szCs w:val="28"/>
        </w:rPr>
        <w:t xml:space="preserve"> обучающихся на портале </w:t>
      </w:r>
      <w:r w:rsidR="008F7087" w:rsidRPr="008F7087">
        <w:rPr>
          <w:rFonts w:ascii="Times New Roman" w:hAnsi="Times New Roman"/>
          <w:sz w:val="28"/>
          <w:szCs w:val="28"/>
        </w:rPr>
        <w:t>Навигатор дополнительного образования Забайкальского края</w:t>
      </w:r>
      <w:r w:rsidRPr="005F2C48">
        <w:rPr>
          <w:rFonts w:ascii="Times New Roman" w:hAnsi="Times New Roman" w:cs="Times New Roman"/>
          <w:sz w:val="28"/>
          <w:szCs w:val="28"/>
        </w:rPr>
        <w:t>.</w:t>
      </w:r>
    </w:p>
    <w:p w:rsidR="00A67CA6" w:rsidRPr="005F2C48" w:rsidRDefault="00A67CA6" w:rsidP="005867CF">
      <w:pPr>
        <w:shd w:val="clear" w:color="auto" w:fill="FFFFFF" w:themeFill="background1"/>
        <w:spacing w:after="0"/>
        <w:ind w:left="-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48">
        <w:rPr>
          <w:rFonts w:ascii="Times New Roman" w:hAnsi="Times New Roman" w:cs="Times New Roman"/>
          <w:sz w:val="28"/>
          <w:szCs w:val="28"/>
        </w:rPr>
        <w:t xml:space="preserve">В </w:t>
      </w:r>
      <w:r w:rsidR="004F40C7">
        <w:rPr>
          <w:rFonts w:ascii="Times New Roman" w:hAnsi="Times New Roman" w:cs="Times New Roman"/>
          <w:sz w:val="28"/>
          <w:szCs w:val="28"/>
        </w:rPr>
        <w:t>течение 2022</w:t>
      </w:r>
      <w:r w:rsidR="00380D6C">
        <w:rPr>
          <w:rFonts w:ascii="Times New Roman" w:hAnsi="Times New Roman" w:cs="Times New Roman"/>
          <w:sz w:val="28"/>
          <w:szCs w:val="28"/>
        </w:rPr>
        <w:t xml:space="preserve"> </w:t>
      </w:r>
      <w:r w:rsidR="00DD1D4A">
        <w:rPr>
          <w:rFonts w:ascii="Times New Roman" w:hAnsi="Times New Roman" w:cs="Times New Roman"/>
          <w:sz w:val="28"/>
          <w:szCs w:val="28"/>
        </w:rPr>
        <w:t>г.</w:t>
      </w:r>
      <w:r w:rsidR="008A248F" w:rsidRPr="005F2C48">
        <w:rPr>
          <w:rFonts w:ascii="Times New Roman" w:hAnsi="Times New Roman" w:cs="Times New Roman"/>
          <w:sz w:val="28"/>
          <w:szCs w:val="28"/>
        </w:rPr>
        <w:t xml:space="preserve"> решался </w:t>
      </w:r>
      <w:r w:rsidRPr="005F2C48">
        <w:rPr>
          <w:rFonts w:ascii="Times New Roman" w:hAnsi="Times New Roman" w:cs="Times New Roman"/>
          <w:sz w:val="28"/>
          <w:szCs w:val="28"/>
        </w:rPr>
        <w:t>комплекс взаимосвязанных задач, направленных на:</w:t>
      </w:r>
    </w:p>
    <w:p w:rsidR="00A67CA6" w:rsidRPr="005F2C48" w:rsidRDefault="00A67CA6" w:rsidP="007312DC">
      <w:pPr>
        <w:pStyle w:val="a6"/>
        <w:numPr>
          <w:ilvl w:val="0"/>
          <w:numId w:val="3"/>
        </w:numPr>
        <w:tabs>
          <w:tab w:val="left" w:pos="426"/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C48">
        <w:rPr>
          <w:rFonts w:ascii="Times New Roman" w:hAnsi="Times New Roman"/>
          <w:sz w:val="28"/>
          <w:szCs w:val="28"/>
        </w:rPr>
        <w:lastRenderedPageBreak/>
        <w:t>расширение спектра актуальных образовательных услуг</w:t>
      </w:r>
      <w:r w:rsidR="00CF0D5E">
        <w:rPr>
          <w:rFonts w:ascii="Times New Roman" w:hAnsi="Times New Roman"/>
          <w:sz w:val="28"/>
          <w:szCs w:val="28"/>
        </w:rPr>
        <w:t xml:space="preserve">, вовлечение в систему дополнительного образования обучающихся новых возрастных групп и категорий; </w:t>
      </w:r>
      <w:r w:rsidRPr="005F2C48">
        <w:rPr>
          <w:rFonts w:ascii="Times New Roman" w:hAnsi="Times New Roman"/>
          <w:sz w:val="28"/>
          <w:szCs w:val="28"/>
          <w:lang w:eastAsia="ru-RU"/>
        </w:rPr>
        <w:t>предоставление равных образовательных возможностей всем</w:t>
      </w:r>
      <w:r w:rsidR="008A248F" w:rsidRPr="005F2C48">
        <w:rPr>
          <w:rFonts w:ascii="Times New Roman" w:hAnsi="Times New Roman"/>
          <w:sz w:val="28"/>
          <w:szCs w:val="28"/>
          <w:lang w:eastAsia="ru-RU"/>
        </w:rPr>
        <w:t xml:space="preserve"> обучающимся</w:t>
      </w:r>
      <w:r w:rsidRPr="005F2C48">
        <w:rPr>
          <w:rFonts w:ascii="Times New Roman" w:hAnsi="Times New Roman"/>
          <w:sz w:val="28"/>
          <w:szCs w:val="28"/>
          <w:lang w:eastAsia="ru-RU"/>
        </w:rPr>
        <w:t>, в том числе – детям с ограниченными возможностями здоровья,</w:t>
      </w:r>
      <w:r w:rsidR="008A248F" w:rsidRPr="005F2C48">
        <w:rPr>
          <w:rFonts w:ascii="Times New Roman" w:hAnsi="Times New Roman"/>
          <w:sz w:val="28"/>
          <w:szCs w:val="28"/>
          <w:lang w:eastAsia="ru-RU"/>
        </w:rPr>
        <w:t xml:space="preserve"> инвалидам,</w:t>
      </w:r>
      <w:r w:rsidRPr="005F2C48">
        <w:rPr>
          <w:rFonts w:ascii="Times New Roman" w:hAnsi="Times New Roman"/>
          <w:sz w:val="28"/>
          <w:szCs w:val="28"/>
          <w:lang w:eastAsia="ru-RU"/>
        </w:rPr>
        <w:t xml:space="preserve"> детям из неблагополучных семей;</w:t>
      </w:r>
    </w:p>
    <w:p w:rsidR="00A67CA6" w:rsidRPr="005F2C48" w:rsidRDefault="00A67CA6" w:rsidP="007312DC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  <w:lang w:eastAsia="ru-RU"/>
        </w:rPr>
        <w:t xml:space="preserve">обновление содержания образовательных программ на основе использования </w:t>
      </w:r>
      <w:proofErr w:type="gramStart"/>
      <w:r w:rsidRPr="005F2C48">
        <w:rPr>
          <w:rFonts w:ascii="Times New Roman" w:hAnsi="Times New Roman"/>
          <w:sz w:val="28"/>
          <w:szCs w:val="28"/>
          <w:lang w:eastAsia="ru-RU"/>
        </w:rPr>
        <w:t>инновационных</w:t>
      </w:r>
      <w:r w:rsidR="00380D6C">
        <w:rPr>
          <w:rFonts w:ascii="Times New Roman" w:hAnsi="Times New Roman"/>
          <w:sz w:val="28"/>
          <w:szCs w:val="28"/>
          <w:lang w:eastAsia="ru-RU"/>
        </w:rPr>
        <w:t>( в</w:t>
      </w:r>
      <w:proofErr w:type="gramEnd"/>
      <w:r w:rsidR="00380D6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80D6C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="00380D6C">
        <w:rPr>
          <w:rFonts w:ascii="Times New Roman" w:hAnsi="Times New Roman"/>
          <w:sz w:val="28"/>
          <w:szCs w:val="28"/>
          <w:lang w:eastAsia="ru-RU"/>
        </w:rPr>
        <w:t xml:space="preserve">. ИКТ) </w:t>
      </w:r>
      <w:r w:rsidRPr="005F2C48">
        <w:rPr>
          <w:rFonts w:ascii="Times New Roman" w:hAnsi="Times New Roman"/>
          <w:sz w:val="28"/>
          <w:szCs w:val="28"/>
          <w:lang w:eastAsia="ru-RU"/>
        </w:rPr>
        <w:t xml:space="preserve"> технологий, интеграции различных направленностей дополнительного образования</w:t>
      </w:r>
      <w:r w:rsidR="005867CF">
        <w:rPr>
          <w:rFonts w:ascii="Times New Roman" w:hAnsi="Times New Roman"/>
          <w:sz w:val="28"/>
          <w:szCs w:val="28"/>
          <w:lang w:eastAsia="ru-RU"/>
        </w:rPr>
        <w:t>, применения дистанционного образования, в виде  программ и курсов к программам дополнительного образования</w:t>
      </w:r>
      <w:r w:rsidRPr="005F2C48">
        <w:rPr>
          <w:rFonts w:ascii="Times New Roman" w:hAnsi="Times New Roman"/>
          <w:sz w:val="28"/>
          <w:szCs w:val="28"/>
          <w:lang w:eastAsia="ru-RU"/>
        </w:rPr>
        <w:t>;</w:t>
      </w:r>
    </w:p>
    <w:p w:rsidR="00A67CA6" w:rsidRPr="005F2C48" w:rsidRDefault="00A67CA6" w:rsidP="007312DC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C48">
        <w:rPr>
          <w:rFonts w:ascii="Times New Roman" w:hAnsi="Times New Roman"/>
          <w:sz w:val="28"/>
          <w:szCs w:val="28"/>
          <w:lang w:eastAsia="ru-RU"/>
        </w:rPr>
        <w:t>актуализацию для педагогов системы непрерывного профессионального совершенствования;</w:t>
      </w:r>
    </w:p>
    <w:p w:rsidR="00A67CA6" w:rsidRPr="005F2C48" w:rsidRDefault="00A67CA6" w:rsidP="007312DC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C48">
        <w:rPr>
          <w:rFonts w:ascii="Times New Roman" w:hAnsi="Times New Roman"/>
          <w:sz w:val="28"/>
          <w:szCs w:val="28"/>
          <w:lang w:eastAsia="ru-RU"/>
        </w:rPr>
        <w:t>разработку и реализацию механизмов осуществления контроля и проведения оценки качества образования различными органами государственно-общественного управления с целью сохранения позитивного имиджа учреждения и обеспечения качества образования</w:t>
      </w:r>
      <w:r w:rsidR="008A248F" w:rsidRPr="005F2C48">
        <w:rPr>
          <w:rFonts w:ascii="Times New Roman" w:hAnsi="Times New Roman"/>
          <w:sz w:val="28"/>
          <w:szCs w:val="28"/>
          <w:lang w:eastAsia="ru-RU"/>
        </w:rPr>
        <w:t>.</w:t>
      </w:r>
    </w:p>
    <w:p w:rsidR="00825338" w:rsidRPr="00A4217F" w:rsidRDefault="00825338" w:rsidP="003A63D9">
      <w:pPr>
        <w:pStyle w:val="ConsPlusNormal"/>
        <w:spacing w:line="276" w:lineRule="auto"/>
        <w:ind w:left="-142" w:firstLine="682"/>
        <w:contextualSpacing/>
        <w:jc w:val="center"/>
        <w:rPr>
          <w:b/>
          <w:sz w:val="28"/>
          <w:szCs w:val="28"/>
        </w:rPr>
      </w:pPr>
      <w:r w:rsidRPr="00A4217F">
        <w:rPr>
          <w:b/>
          <w:sz w:val="28"/>
          <w:szCs w:val="28"/>
        </w:rPr>
        <w:t xml:space="preserve">Право </w:t>
      </w:r>
      <w:proofErr w:type="gramStart"/>
      <w:r w:rsidRPr="00A4217F">
        <w:rPr>
          <w:b/>
          <w:sz w:val="28"/>
          <w:szCs w:val="28"/>
        </w:rPr>
        <w:t>владения</w:t>
      </w:r>
      <w:r w:rsidR="00A4217F" w:rsidRPr="00A4217F">
        <w:rPr>
          <w:b/>
          <w:sz w:val="28"/>
          <w:szCs w:val="28"/>
        </w:rPr>
        <w:t xml:space="preserve">  имуществом</w:t>
      </w:r>
      <w:proofErr w:type="gramEnd"/>
      <w:r w:rsidR="00A4217F" w:rsidRPr="00A4217F">
        <w:rPr>
          <w:b/>
          <w:sz w:val="28"/>
          <w:szCs w:val="28"/>
        </w:rPr>
        <w:t xml:space="preserve"> учреждения-</w:t>
      </w:r>
      <w:r w:rsidR="00A4217F" w:rsidRPr="00A4217F">
        <w:rPr>
          <w:sz w:val="28"/>
          <w:szCs w:val="28"/>
        </w:rPr>
        <w:t>оперативное управление.</w:t>
      </w:r>
    </w:p>
    <w:p w:rsidR="00380D6C" w:rsidRDefault="00380D6C" w:rsidP="00B06536">
      <w:pPr>
        <w:pStyle w:val="a6"/>
        <w:spacing w:after="0" w:line="240" w:lineRule="auto"/>
        <w:ind w:left="-142" w:firstLine="682"/>
        <w:jc w:val="center"/>
        <w:rPr>
          <w:rFonts w:ascii="Times New Roman" w:hAnsi="Times New Roman"/>
          <w:b/>
          <w:sz w:val="28"/>
          <w:szCs w:val="28"/>
        </w:rPr>
      </w:pPr>
      <w:r w:rsidRPr="00A4217F">
        <w:rPr>
          <w:rFonts w:ascii="Times New Roman" w:hAnsi="Times New Roman"/>
          <w:b/>
          <w:sz w:val="28"/>
          <w:szCs w:val="28"/>
        </w:rPr>
        <w:t>Материально-техническая база</w:t>
      </w:r>
      <w:r w:rsidR="00B06536">
        <w:rPr>
          <w:rFonts w:ascii="Times New Roman" w:hAnsi="Times New Roman"/>
          <w:b/>
          <w:sz w:val="28"/>
          <w:szCs w:val="28"/>
        </w:rPr>
        <w:t>.</w:t>
      </w:r>
    </w:p>
    <w:p w:rsidR="00380D6C" w:rsidRPr="00D47041" w:rsidRDefault="00380D6C" w:rsidP="007312DC">
      <w:pPr>
        <w:pStyle w:val="a6"/>
        <w:spacing w:after="0"/>
        <w:ind w:left="-142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Pr="0039289C">
        <w:rPr>
          <w:rFonts w:ascii="Times New Roman" w:hAnsi="Times New Roman"/>
          <w:sz w:val="28"/>
          <w:szCs w:val="28"/>
        </w:rPr>
        <w:t xml:space="preserve"> «ДЮЦ»</w:t>
      </w:r>
      <w:r w:rsidR="00D73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размещается в 1 здании</w:t>
      </w:r>
      <w:r w:rsidR="00D73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нетиповой застройки (приспособленное помещение, </w:t>
      </w:r>
      <w:r w:rsidRPr="000319A4">
        <w:rPr>
          <w:rFonts w:ascii="Times New Roman" w:hAnsi="Times New Roman"/>
          <w:sz w:val="28"/>
          <w:szCs w:val="28"/>
        </w:rPr>
        <w:t>1991г.</w:t>
      </w:r>
      <w:r>
        <w:rPr>
          <w:rFonts w:ascii="Times New Roman" w:hAnsi="Times New Roman"/>
          <w:sz w:val="28"/>
          <w:szCs w:val="28"/>
        </w:rPr>
        <w:t>)</w:t>
      </w:r>
      <w:r w:rsidR="00CF0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общей</w:t>
      </w:r>
      <w:r w:rsidRPr="00A4217F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A4217F">
        <w:rPr>
          <w:rFonts w:ascii="Times New Roman" w:hAnsi="Times New Roman"/>
          <w:sz w:val="28"/>
          <w:szCs w:val="28"/>
        </w:rPr>
        <w:t xml:space="preserve"> 625 </w:t>
      </w:r>
      <w:proofErr w:type="spellStart"/>
      <w:proofErr w:type="gramStart"/>
      <w:r w:rsidRPr="00A4217F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A4217F">
        <w:rPr>
          <w:rFonts w:ascii="Times New Roman" w:hAnsi="Times New Roman"/>
          <w:sz w:val="28"/>
          <w:szCs w:val="28"/>
        </w:rPr>
        <w:t xml:space="preserve"> находящемся в оперативном управлении и расположенном  по  адресу: 672003, г. Чита, пе</w:t>
      </w:r>
      <w:r>
        <w:rPr>
          <w:rFonts w:ascii="Times New Roman" w:hAnsi="Times New Roman"/>
          <w:sz w:val="28"/>
          <w:szCs w:val="28"/>
        </w:rPr>
        <w:t>реулок Железобетонный д.14а. Территория учреждения -з</w:t>
      </w:r>
      <w:r w:rsidRPr="00A4217F">
        <w:rPr>
          <w:rFonts w:ascii="Times New Roman" w:hAnsi="Times New Roman"/>
          <w:sz w:val="28"/>
          <w:szCs w:val="28"/>
        </w:rPr>
        <w:t xml:space="preserve">емельный участок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C4613E">
        <w:rPr>
          <w:rFonts w:ascii="Times New Roman" w:hAnsi="Times New Roman"/>
          <w:sz w:val="28"/>
          <w:szCs w:val="28"/>
        </w:rPr>
        <w:t>=</w:t>
      </w:r>
      <w:r w:rsidR="00C2116A">
        <w:rPr>
          <w:rFonts w:ascii="Times New Roman" w:hAnsi="Times New Roman"/>
          <w:sz w:val="28"/>
          <w:szCs w:val="28"/>
        </w:rPr>
        <w:t xml:space="preserve">1331 </w:t>
      </w:r>
      <w:r w:rsidRPr="00007CFA">
        <w:rPr>
          <w:rFonts w:ascii="Times New Roman" w:hAnsi="Times New Roman"/>
          <w:sz w:val="28"/>
          <w:szCs w:val="28"/>
        </w:rPr>
        <w:t>м2., не огорожен.</w:t>
      </w:r>
    </w:p>
    <w:p w:rsidR="00380D6C" w:rsidRPr="00A4217F" w:rsidRDefault="00380D6C" w:rsidP="007312DC">
      <w:pPr>
        <w:spacing w:after="0"/>
        <w:ind w:left="-142" w:firstLine="68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</w:t>
      </w:r>
      <w:r w:rsidRPr="00A4217F">
        <w:rPr>
          <w:rFonts w:ascii="Times New Roman" w:hAnsi="Times New Roman"/>
          <w:sz w:val="28"/>
          <w:szCs w:val="28"/>
        </w:rPr>
        <w:t>бразовательную деятельность учреждение традиционно организует не только в основном здании, но и на базах общеобразовательных школ, детских садов, стадионов</w:t>
      </w:r>
      <w:r w:rsidRPr="00C4613E">
        <w:rPr>
          <w:rFonts w:ascii="Times New Roman" w:hAnsi="Times New Roman"/>
          <w:sz w:val="28"/>
          <w:szCs w:val="28"/>
        </w:rPr>
        <w:t xml:space="preserve"> (</w:t>
      </w:r>
      <w:r w:rsidRPr="00A4217F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заключенных </w:t>
      </w:r>
      <w:r w:rsidRPr="00A4217F">
        <w:rPr>
          <w:rFonts w:ascii="Times New Roman" w:hAnsi="Times New Roman"/>
          <w:sz w:val="28"/>
          <w:szCs w:val="28"/>
        </w:rPr>
        <w:t>договоров о сотрудничестве</w:t>
      </w:r>
      <w:r>
        <w:rPr>
          <w:rFonts w:ascii="Times New Roman" w:hAnsi="Times New Roman"/>
          <w:sz w:val="28"/>
          <w:szCs w:val="28"/>
        </w:rPr>
        <w:t>), в арендуемом зале.</w:t>
      </w:r>
      <w:r w:rsidRPr="00A4217F">
        <w:rPr>
          <w:rFonts w:ascii="Times New Roman" w:hAnsi="Times New Roman"/>
          <w:sz w:val="28"/>
          <w:szCs w:val="28"/>
        </w:rPr>
        <w:t xml:space="preserve"> Материальная база Центра является не оптимальной, но весьма достаточной для ведения эффективной образовательной деятельности.</w:t>
      </w:r>
    </w:p>
    <w:p w:rsidR="00380D6C" w:rsidRDefault="00380D6C" w:rsidP="00380D6C">
      <w:pPr>
        <w:spacing w:after="0" w:line="240" w:lineRule="auto"/>
        <w:ind w:left="142" w:firstLine="425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42528">
        <w:rPr>
          <w:rFonts w:ascii="Times New Roman" w:hAnsi="Times New Roman"/>
          <w:b/>
          <w:sz w:val="28"/>
          <w:szCs w:val="28"/>
        </w:rPr>
        <w:t>Уровень оснащенности образовательного процесса:</w:t>
      </w:r>
    </w:p>
    <w:p w:rsidR="00380D6C" w:rsidRPr="00C42528" w:rsidRDefault="00380D6C" w:rsidP="00380D6C">
      <w:pPr>
        <w:spacing w:after="0" w:line="240" w:lineRule="auto"/>
        <w:ind w:left="142" w:firstLine="425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3266"/>
        <w:gridCol w:w="5285"/>
      </w:tblGrid>
      <w:tr w:rsidR="00380D6C" w:rsidRPr="002C6D0A" w:rsidTr="00BA5AEF">
        <w:tc>
          <w:tcPr>
            <w:tcW w:w="834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30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кабинетов</w:t>
            </w:r>
          </w:p>
        </w:tc>
        <w:tc>
          <w:tcPr>
            <w:tcW w:w="53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в %</w:t>
            </w:r>
          </w:p>
        </w:tc>
      </w:tr>
      <w:tr w:rsidR="00380D6C" w:rsidRPr="002C6D0A" w:rsidTr="00AC79AD">
        <w:tc>
          <w:tcPr>
            <w:tcW w:w="834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Зал эстетики     (68 </w:t>
            </w:r>
            <w:proofErr w:type="spellStart"/>
            <w:r w:rsidRPr="002C6D0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95% ( требуется микшерный пульт с мощными колонками</w:t>
            </w:r>
            <w:r w:rsidR="005867CF">
              <w:rPr>
                <w:rFonts w:ascii="Times New Roman" w:hAnsi="Times New Roman"/>
                <w:sz w:val="24"/>
                <w:szCs w:val="24"/>
              </w:rPr>
              <w:t xml:space="preserve"> и микрофонами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0D6C" w:rsidRPr="002C6D0A" w:rsidTr="00AC79AD">
        <w:tc>
          <w:tcPr>
            <w:tcW w:w="834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Зал борьбы №1 (72 </w:t>
            </w:r>
            <w:proofErr w:type="spellStart"/>
            <w:r w:rsidRPr="002C6D0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(покрытие с мягким наполнением предоставлено Федерацией самбо Забайкальского края на условиях временного пользования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0D6C" w:rsidRPr="002C6D0A" w:rsidTr="00AC79AD">
        <w:tc>
          <w:tcPr>
            <w:tcW w:w="834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0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Зал борьбы №2(72 </w:t>
            </w:r>
            <w:proofErr w:type="spellStart"/>
            <w:r w:rsidRPr="002C6D0A">
              <w:rPr>
                <w:rFonts w:ascii="Times New Roman" w:hAnsi="Times New Roman"/>
                <w:sz w:val="24"/>
                <w:szCs w:val="24"/>
              </w:rPr>
              <w:t>к.м</w:t>
            </w:r>
            <w:proofErr w:type="spellEnd"/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1" w:type="dxa"/>
            <w:shd w:val="clear" w:color="auto" w:fill="B6DDE8" w:themeFill="accent5" w:themeFillTint="66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(покрытие с мягким наполнением предоставлено Федерацией спортивной(греко-римской) борьбы Забайкальского края на условиях временного пользования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0D5E" w:rsidRPr="002C6D0A" w:rsidRDefault="00CF0D5E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6C" w:rsidRPr="002C6D0A" w:rsidTr="00AC79AD">
        <w:tc>
          <w:tcPr>
            <w:tcW w:w="834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0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Тренажёрный зал (68 </w:t>
            </w:r>
            <w:proofErr w:type="spellStart"/>
            <w:r w:rsidRPr="002C6D0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1" w:type="dxa"/>
            <w:shd w:val="clear" w:color="auto" w:fill="B6DDE8" w:themeFill="accent5" w:themeFillTint="66"/>
          </w:tcPr>
          <w:p w:rsidR="00380D6C" w:rsidRPr="002C6D0A" w:rsidRDefault="00C2116A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5867C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80D6C" w:rsidRPr="002C6D0A" w:rsidTr="00AC79AD">
        <w:tc>
          <w:tcPr>
            <w:tcW w:w="834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0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Тренерский и методический кабинет</w:t>
            </w:r>
          </w:p>
        </w:tc>
        <w:tc>
          <w:tcPr>
            <w:tcW w:w="536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0% (</w:t>
            </w:r>
            <w:r>
              <w:rPr>
                <w:rFonts w:ascii="Times New Roman" w:hAnsi="Times New Roman"/>
                <w:sz w:val="24"/>
                <w:szCs w:val="24"/>
              </w:rPr>
              <w:t>с доступом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 xml:space="preserve"> в сеть Ин</w:t>
            </w:r>
            <w:r w:rsidR="005867CF">
              <w:rPr>
                <w:rFonts w:ascii="Times New Roman" w:hAnsi="Times New Roman"/>
                <w:sz w:val="24"/>
                <w:szCs w:val="24"/>
              </w:rPr>
              <w:t>тернет, приобретены 3 ноутбука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 xml:space="preserve">, которые можно использовать в </w:t>
            </w:r>
            <w:r w:rsidRPr="002C6D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образовательном процессе; невозможность установки современного программного обеспечения на устаревшие компьютеры, используемый для образовательной деятельности   </w:t>
            </w:r>
          </w:p>
        </w:tc>
      </w:tr>
    </w:tbl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D6C" w:rsidRDefault="00380D6C" w:rsidP="00B065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168E">
        <w:rPr>
          <w:rFonts w:ascii="Times New Roman" w:hAnsi="Times New Roman"/>
          <w:b/>
          <w:sz w:val="24"/>
          <w:szCs w:val="24"/>
        </w:rPr>
        <w:t>Наличие технических средств обучения</w:t>
      </w:r>
      <w:r w:rsidR="00B06536">
        <w:rPr>
          <w:rFonts w:ascii="Times New Roman" w:hAnsi="Times New Roman"/>
          <w:b/>
          <w:sz w:val="24"/>
          <w:szCs w:val="24"/>
        </w:rPr>
        <w:t>.</w:t>
      </w:r>
    </w:p>
    <w:p w:rsidR="00380D6C" w:rsidRPr="009C168E" w:rsidRDefault="00380D6C" w:rsidP="00B065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3"/>
        <w:gridCol w:w="3215"/>
      </w:tblGrid>
      <w:tr w:rsidR="00380D6C" w:rsidRPr="002C6D0A" w:rsidTr="00BA5AEF">
        <w:tc>
          <w:tcPr>
            <w:tcW w:w="6237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Имеется в наличие</w:t>
            </w:r>
          </w:p>
        </w:tc>
      </w:tr>
      <w:tr w:rsidR="00380D6C" w:rsidRPr="002C6D0A" w:rsidTr="00AC79AD">
        <w:tc>
          <w:tcPr>
            <w:tcW w:w="6237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Телевизоры 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2C6D0A" w:rsidTr="00AC79AD">
        <w:tc>
          <w:tcPr>
            <w:tcW w:w="6237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380D6C" w:rsidRPr="002C6D0A" w:rsidRDefault="00DE34FB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2C6D0A" w:rsidTr="00AC79AD">
        <w:tc>
          <w:tcPr>
            <w:tcW w:w="6237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380D6C" w:rsidRPr="002C6D0A" w:rsidRDefault="00DE34FB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0D6C" w:rsidRPr="002C6D0A" w:rsidTr="00AC79AD">
        <w:tc>
          <w:tcPr>
            <w:tcW w:w="6237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Многофункциональное устройство (принтер/сканер/ксерокс)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380D6C" w:rsidRPr="002C6D0A" w:rsidRDefault="00DE34FB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0D6C" w:rsidRPr="002C6D0A" w:rsidTr="00AC79AD">
        <w:tc>
          <w:tcPr>
            <w:tcW w:w="6237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Мультимедиа проектор с переносным 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экран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2C6D0A" w:rsidTr="00AC79AD">
        <w:tc>
          <w:tcPr>
            <w:tcW w:w="6237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2C6D0A" w:rsidTr="00AC79AD">
        <w:tc>
          <w:tcPr>
            <w:tcW w:w="6237" w:type="dxa"/>
            <w:shd w:val="clear" w:color="auto" w:fill="FBD4B4" w:themeFill="accent6" w:themeFillTint="66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терминал с акустической петлей для широкого пользования (включая детей с инвалидностью  и ОВЗ)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2C6D0A" w:rsidTr="00AC79AD">
        <w:tc>
          <w:tcPr>
            <w:tcW w:w="6237" w:type="dxa"/>
            <w:shd w:val="clear" w:color="auto" w:fill="FBD4B4" w:themeFill="accent6" w:themeFillTint="66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Переносное индукционное устройство с акустической петлей (комплект для индивидуальной работы с детьми с нарушениями слуха «педагог-ребенок») 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73AB" w:rsidRPr="002C6D0A" w:rsidTr="00AC79AD">
        <w:tc>
          <w:tcPr>
            <w:tcW w:w="6237" w:type="dxa"/>
            <w:shd w:val="clear" w:color="auto" w:fill="FBD4B4" w:themeFill="accent6" w:themeFillTint="66"/>
          </w:tcPr>
          <w:p w:rsidR="000D73AB" w:rsidRDefault="007C488A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акустическая система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0D73AB" w:rsidRDefault="000D73AB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3"/>
        <w:gridCol w:w="567"/>
        <w:gridCol w:w="142"/>
        <w:gridCol w:w="1276"/>
        <w:gridCol w:w="142"/>
        <w:gridCol w:w="141"/>
        <w:gridCol w:w="1843"/>
      </w:tblGrid>
      <w:tr w:rsidR="00380D6C" w:rsidRPr="007C7218" w:rsidTr="00BA5AEF">
        <w:trPr>
          <w:trHeight w:val="948"/>
        </w:trPr>
        <w:tc>
          <w:tcPr>
            <w:tcW w:w="2835" w:type="dxa"/>
            <w:vMerge w:val="restart"/>
            <w:shd w:val="clear" w:color="auto" w:fill="FBD4B4" w:themeFill="accent6" w:themeFillTint="66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>Вид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 xml:space="preserve">Количество всего </w:t>
            </w:r>
          </w:p>
          <w:p w:rsidR="00380D6C" w:rsidRPr="00D90312" w:rsidRDefault="005B00F1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(на 01.09.2021</w:t>
            </w:r>
            <w:r w:rsidR="00380D6C" w:rsidRPr="00D90312">
              <w:rPr>
                <w:rFonts w:ascii="Times New Roman" w:hAnsi="Times New Roman"/>
                <w:b/>
              </w:rPr>
              <w:t>г)</w:t>
            </w:r>
          </w:p>
        </w:tc>
        <w:tc>
          <w:tcPr>
            <w:tcW w:w="1985" w:type="dxa"/>
            <w:gridSpan w:val="3"/>
            <w:shd w:val="clear" w:color="auto" w:fill="FBD4B4" w:themeFill="accent6" w:themeFillTint="66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 xml:space="preserve">Степень оснащенности (%; полная, частичная) 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>Перспективы развития.</w:t>
            </w:r>
          </w:p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>Степень оснащенности (%;полная, частичная)</w:t>
            </w:r>
          </w:p>
        </w:tc>
      </w:tr>
      <w:tr w:rsidR="00380D6C" w:rsidRPr="007C7218" w:rsidTr="00BA5AEF">
        <w:trPr>
          <w:trHeight w:val="307"/>
        </w:trPr>
        <w:tc>
          <w:tcPr>
            <w:tcW w:w="2835" w:type="dxa"/>
            <w:vMerge/>
            <w:shd w:val="clear" w:color="auto" w:fill="FBD4B4" w:themeFill="accent6" w:themeFillTint="66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  <w:shd w:val="clear" w:color="auto" w:fill="FBD4B4" w:themeFill="accent6" w:themeFillTint="66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3"/>
            <w:shd w:val="clear" w:color="auto" w:fill="FBD4B4" w:themeFill="accent6" w:themeFillTint="66"/>
          </w:tcPr>
          <w:p w:rsidR="00380D6C" w:rsidRPr="00D90312" w:rsidRDefault="005B00F1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2020-2021</w:t>
            </w:r>
            <w:r w:rsidR="00380D6C" w:rsidRPr="00D90312">
              <w:rPr>
                <w:rFonts w:ascii="Times New Roman" w:hAnsi="Times New Roman"/>
                <w:b/>
              </w:rPr>
              <w:t>.гг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380D6C" w:rsidRPr="00D90312" w:rsidRDefault="00380D6C" w:rsidP="002E65E6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 xml:space="preserve">2021/2025 </w:t>
            </w:r>
            <w:proofErr w:type="spellStart"/>
            <w:r w:rsidRPr="00D90312">
              <w:rPr>
                <w:rFonts w:ascii="Times New Roman" w:hAnsi="Times New Roman"/>
                <w:b/>
              </w:rPr>
              <w:t>гг</w:t>
            </w:r>
            <w:proofErr w:type="spellEnd"/>
          </w:p>
        </w:tc>
      </w:tr>
      <w:tr w:rsidR="00380D6C" w:rsidRPr="007C7218" w:rsidTr="00D730C7">
        <w:trPr>
          <w:trHeight w:val="139"/>
        </w:trPr>
        <w:tc>
          <w:tcPr>
            <w:tcW w:w="9639" w:type="dxa"/>
            <w:gridSpan w:val="8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18">
              <w:rPr>
                <w:rFonts w:ascii="Times New Roman" w:hAnsi="Times New Roman"/>
                <w:b/>
                <w:sz w:val="24"/>
                <w:szCs w:val="24"/>
              </w:rPr>
              <w:t>Учебно-методическое</w:t>
            </w:r>
          </w:p>
        </w:tc>
      </w:tr>
      <w:tr w:rsidR="00380D6C" w:rsidRPr="007C7218" w:rsidTr="00AC79AD">
        <w:trPr>
          <w:trHeight w:val="589"/>
        </w:trPr>
        <w:tc>
          <w:tcPr>
            <w:tcW w:w="2835" w:type="dxa"/>
            <w:shd w:val="clear" w:color="auto" w:fill="FBD4B4" w:themeFill="accent6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Собственные методические разработки (изданные, рецензированные, принятые методическим советом)</w:t>
            </w:r>
          </w:p>
        </w:tc>
        <w:tc>
          <w:tcPr>
            <w:tcW w:w="2693" w:type="dxa"/>
            <w:shd w:val="clear" w:color="auto" w:fill="B6DDE8" w:themeFill="accent5" w:themeFillTint="66"/>
          </w:tcPr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62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80D6C" w:rsidRPr="00486624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B6DDE8" w:themeFill="accent5" w:themeFillTint="66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частичная</w:t>
            </w:r>
          </w:p>
        </w:tc>
        <w:tc>
          <w:tcPr>
            <w:tcW w:w="2126" w:type="dxa"/>
            <w:gridSpan w:val="3"/>
            <w:shd w:val="clear" w:color="auto" w:fill="B6DDE8" w:themeFill="accent5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6C" w:rsidRPr="007C7218" w:rsidTr="00AC79AD">
        <w:trPr>
          <w:trHeight w:val="589"/>
        </w:trPr>
        <w:tc>
          <w:tcPr>
            <w:tcW w:w="2835" w:type="dxa"/>
            <w:shd w:val="clear" w:color="auto" w:fill="FBD4B4" w:themeFill="accent6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Учебно-</w:t>
            </w:r>
            <w:proofErr w:type="spellStart"/>
            <w:r w:rsidRPr="007C7218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proofErr w:type="spellEnd"/>
            <w:r w:rsidR="002E65E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C7218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7C7218">
              <w:rPr>
                <w:rFonts w:ascii="Times New Roman" w:hAnsi="Times New Roman"/>
                <w:sz w:val="24"/>
                <w:szCs w:val="24"/>
              </w:rPr>
              <w:t xml:space="preserve"> материалы на электронных носителях</w:t>
            </w:r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624">
              <w:rPr>
                <w:rFonts w:ascii="Times New Roman" w:hAnsi="Times New Roman"/>
                <w:sz w:val="24"/>
                <w:szCs w:val="24"/>
              </w:rPr>
              <w:t>10 дисков</w:t>
            </w:r>
          </w:p>
        </w:tc>
        <w:tc>
          <w:tcPr>
            <w:tcW w:w="1985" w:type="dxa"/>
            <w:gridSpan w:val="3"/>
            <w:shd w:val="clear" w:color="auto" w:fill="B6DDE8" w:themeFill="accent5" w:themeFillTint="66"/>
            <w:vAlign w:val="center"/>
          </w:tcPr>
          <w:p w:rsidR="00380D6C" w:rsidRPr="007C7218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частичная</w:t>
            </w:r>
          </w:p>
        </w:tc>
        <w:tc>
          <w:tcPr>
            <w:tcW w:w="2126" w:type="dxa"/>
            <w:gridSpan w:val="3"/>
            <w:shd w:val="clear" w:color="auto" w:fill="B6DDE8" w:themeFill="accent5" w:themeFillTint="66"/>
          </w:tcPr>
          <w:p w:rsidR="00380D6C" w:rsidRPr="008C68DF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8DF">
              <w:rPr>
                <w:rFonts w:ascii="Times New Roman" w:hAnsi="Times New Roman"/>
                <w:sz w:val="20"/>
                <w:szCs w:val="20"/>
              </w:rPr>
              <w:t>Презента</w:t>
            </w:r>
            <w:r>
              <w:rPr>
                <w:rFonts w:ascii="Times New Roman" w:hAnsi="Times New Roman"/>
                <w:sz w:val="20"/>
                <w:szCs w:val="20"/>
              </w:rPr>
              <w:t>ции,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8C68DF">
              <w:rPr>
                <w:rFonts w:ascii="Times New Roman" w:hAnsi="Times New Roman"/>
                <w:sz w:val="20"/>
                <w:szCs w:val="20"/>
              </w:rPr>
              <w:t>л.пособия</w:t>
            </w:r>
            <w:proofErr w:type="spellEnd"/>
            <w:r w:rsidRPr="008C68DF">
              <w:rPr>
                <w:rFonts w:ascii="Times New Roman" w:hAnsi="Times New Roman"/>
                <w:sz w:val="20"/>
                <w:szCs w:val="20"/>
              </w:rPr>
              <w:t xml:space="preserve"> педагогов</w:t>
            </w:r>
          </w:p>
        </w:tc>
      </w:tr>
      <w:tr w:rsidR="00380D6C" w:rsidRPr="007C7218" w:rsidTr="00AC79AD">
        <w:trPr>
          <w:trHeight w:val="637"/>
        </w:trPr>
        <w:tc>
          <w:tcPr>
            <w:tcW w:w="2835" w:type="dxa"/>
            <w:shd w:val="clear" w:color="auto" w:fill="FBD4B4" w:themeFill="accent6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учебные пособия  для пе</w:t>
            </w:r>
            <w:r>
              <w:rPr>
                <w:rFonts w:ascii="Times New Roman" w:hAnsi="Times New Roman"/>
                <w:sz w:val="24"/>
                <w:szCs w:val="24"/>
              </w:rPr>
              <w:t>дагогов и детей</w:t>
            </w:r>
          </w:p>
        </w:tc>
        <w:tc>
          <w:tcPr>
            <w:tcW w:w="2693" w:type="dxa"/>
            <w:shd w:val="clear" w:color="auto" w:fill="B6DDE8" w:themeFill="accent5" w:themeFillTint="66"/>
            <w:vAlign w:val="center"/>
          </w:tcPr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624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5" w:type="dxa"/>
            <w:gridSpan w:val="3"/>
            <w:shd w:val="clear" w:color="auto" w:fill="B6DDE8" w:themeFill="accent5" w:themeFillTint="66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Частичная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(50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B6DDE8" w:themeFill="accent5" w:themeFillTint="66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D6C" w:rsidRPr="007C7218" w:rsidTr="00AC79AD">
        <w:trPr>
          <w:trHeight w:val="1004"/>
        </w:trPr>
        <w:tc>
          <w:tcPr>
            <w:tcW w:w="2835" w:type="dxa"/>
            <w:vMerge w:val="restart"/>
            <w:shd w:val="clear" w:color="auto" w:fill="FBD4B4" w:themeFill="accent6" w:themeFillTint="66"/>
          </w:tcPr>
          <w:p w:rsidR="00380D6C" w:rsidRPr="00F81705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05">
              <w:rPr>
                <w:rFonts w:ascii="Times New Roman" w:hAnsi="Times New Roman"/>
                <w:sz w:val="24"/>
                <w:szCs w:val="24"/>
              </w:rPr>
              <w:t xml:space="preserve">Информационно-техническое оборудование и </w:t>
            </w:r>
            <w:r>
              <w:rPr>
                <w:rFonts w:ascii="Times New Roman" w:hAnsi="Times New Roman"/>
                <w:sz w:val="24"/>
                <w:szCs w:val="24"/>
              </w:rPr>
              <w:t>дидактические средства обучения</w:t>
            </w:r>
          </w:p>
        </w:tc>
        <w:tc>
          <w:tcPr>
            <w:tcW w:w="6804" w:type="dxa"/>
            <w:gridSpan w:val="7"/>
            <w:shd w:val="clear" w:color="auto" w:fill="B6DDE8" w:themeFill="accent5" w:themeFillTint="66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программ социально-педагогической направленности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</w:t>
            </w:r>
            <w:r w:rsidR="00284239">
              <w:rPr>
                <w:rFonts w:ascii="Times New Roman" w:hAnsi="Times New Roman"/>
                <w:sz w:val="24"/>
                <w:szCs w:val="24"/>
              </w:rPr>
              <w:t>Скоро в школу»,</w:t>
            </w:r>
            <w:r w:rsidR="00482F4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482F48">
              <w:rPr>
                <w:rFonts w:ascii="Times New Roman" w:hAnsi="Times New Roman"/>
                <w:sz w:val="24"/>
                <w:szCs w:val="24"/>
              </w:rPr>
              <w:t>Предшкольная</w:t>
            </w:r>
            <w:proofErr w:type="spellEnd"/>
            <w:r w:rsidR="00482F48">
              <w:rPr>
                <w:rFonts w:ascii="Times New Roman" w:hAnsi="Times New Roman"/>
                <w:sz w:val="24"/>
                <w:szCs w:val="24"/>
              </w:rPr>
              <w:t xml:space="preserve"> пора»</w:t>
            </w:r>
            <w:r w:rsidR="00586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F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0D6C" w:rsidRPr="007C7218" w:rsidTr="00AC79AD">
        <w:trPr>
          <w:trHeight w:val="1666"/>
        </w:trPr>
        <w:tc>
          <w:tcPr>
            <w:tcW w:w="2835" w:type="dxa"/>
            <w:vMerge/>
            <w:shd w:val="clear" w:color="auto" w:fill="FBD4B4" w:themeFill="accent6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B6DDE8" w:themeFill="accent5" w:themeFillTint="66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комплексного развития детей,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для детей с ОВЗ и инвалидностью-1;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магнитных цифр и букв-1</w:t>
            </w:r>
          </w:p>
        </w:tc>
        <w:tc>
          <w:tcPr>
            <w:tcW w:w="1418" w:type="dxa"/>
            <w:gridSpan w:val="2"/>
            <w:shd w:val="clear" w:color="auto" w:fill="B6DDE8" w:themeFill="accent5" w:themeFillTint="66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Частичная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(50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B6DDE8" w:themeFill="accent5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6C" w:rsidRPr="007C7218" w:rsidTr="00AC79AD">
        <w:trPr>
          <w:trHeight w:val="439"/>
        </w:trPr>
        <w:tc>
          <w:tcPr>
            <w:tcW w:w="2835" w:type="dxa"/>
            <w:vMerge/>
            <w:shd w:val="clear" w:color="auto" w:fill="FBD4B4" w:themeFill="accent6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shd w:val="clear" w:color="auto" w:fill="B6DDE8" w:themeFill="accent5" w:themeFillTint="66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программ художественной и социально-педагогической направленности</w:t>
            </w:r>
          </w:p>
          <w:p w:rsidR="00380D6C" w:rsidRPr="007C7218" w:rsidRDefault="005B00F1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(«Азбука дизайна»</w:t>
            </w:r>
            <w:r w:rsidR="00380D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0D6C" w:rsidRPr="007C7218" w:rsidTr="00AC79AD">
        <w:trPr>
          <w:trHeight w:val="278"/>
        </w:trPr>
        <w:tc>
          <w:tcPr>
            <w:tcW w:w="2835" w:type="dxa"/>
            <w:vMerge/>
            <w:shd w:val="clear" w:color="auto" w:fill="FBD4B4" w:themeFill="accent6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B6DDE8" w:themeFill="accent5" w:themeFillTint="66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Мольберты-15; переносные деревянные планшеты-15; наборы инструментов по ИЗО-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15;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средства: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-наборы муляжей, образцы для рисования -7;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-наборы альбомов, плакатов и таблиц для рисования</w:t>
            </w:r>
          </w:p>
        </w:tc>
        <w:tc>
          <w:tcPr>
            <w:tcW w:w="1560" w:type="dxa"/>
            <w:gridSpan w:val="3"/>
            <w:shd w:val="clear" w:color="auto" w:fill="B6DDE8" w:themeFill="accent5" w:themeFillTint="66"/>
            <w:vAlign w:val="center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Частичная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(70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gridSpan w:val="2"/>
            <w:shd w:val="clear" w:color="auto" w:fill="B6DDE8" w:themeFill="accent5" w:themeFillTint="66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(100%)</w:t>
            </w:r>
          </w:p>
        </w:tc>
      </w:tr>
      <w:tr w:rsidR="00380D6C" w:rsidRPr="007C7218" w:rsidTr="00AC79AD">
        <w:trPr>
          <w:trHeight w:val="910"/>
        </w:trPr>
        <w:tc>
          <w:tcPr>
            <w:tcW w:w="2835" w:type="dxa"/>
            <w:vMerge/>
            <w:shd w:val="clear" w:color="auto" w:fill="FBD4B4" w:themeFill="accent6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shd w:val="clear" w:color="auto" w:fill="B6DDE8" w:themeFill="accent5" w:themeFillTint="66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программ художественной и социально-педагогической направленности(«Апельсин»(хореография); «Радуга»(театральное),»Все начинается с игры»)</w:t>
            </w:r>
          </w:p>
        </w:tc>
      </w:tr>
      <w:tr w:rsidR="00380D6C" w:rsidRPr="007C7218" w:rsidTr="00AC79AD">
        <w:trPr>
          <w:trHeight w:val="226"/>
        </w:trPr>
        <w:tc>
          <w:tcPr>
            <w:tcW w:w="2835" w:type="dxa"/>
            <w:vMerge/>
            <w:shd w:val="clear" w:color="auto" w:fill="FBD4B4" w:themeFill="accent6" w:themeFillTint="66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B6DDE8" w:themeFill="accent5" w:themeFillTint="66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центр-1;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Акустические колонки-усилители звука-2 комплекта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переносная-1);</w:t>
            </w:r>
          </w:p>
          <w:p w:rsidR="00380D6C" w:rsidRDefault="00380D6C" w:rsidP="00D730C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Акустический диско-шар-2.;</w:t>
            </w:r>
          </w:p>
          <w:p w:rsidR="00380D6C" w:rsidRDefault="00B24543" w:rsidP="00D730C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Светящийся тамбурин-2;</w:t>
            </w:r>
          </w:p>
          <w:p w:rsidR="00B24543" w:rsidRDefault="00C2116A" w:rsidP="00D730C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Акустическая система -1.</w:t>
            </w:r>
          </w:p>
          <w:p w:rsidR="00C2116A" w:rsidRDefault="00C2116A" w:rsidP="00C2116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B6DDE8" w:themeFill="accent5" w:themeFillTint="66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Частичная</w:t>
            </w:r>
            <w:r w:rsidR="00B24543">
              <w:rPr>
                <w:rFonts w:ascii="Times New Roman" w:hAnsi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D6C" w:rsidRPr="009C168E" w:rsidRDefault="00380D6C" w:rsidP="00380D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68E">
        <w:rPr>
          <w:rFonts w:ascii="Times New Roman" w:hAnsi="Times New Roman"/>
          <w:b/>
          <w:sz w:val="24"/>
          <w:szCs w:val="24"/>
        </w:rPr>
        <w:t xml:space="preserve">Наличие спортивного оборудования, инвентаря, его состояние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1688"/>
        <w:gridCol w:w="2788"/>
      </w:tblGrid>
      <w:tr w:rsidR="00380D6C" w:rsidRPr="002C6D0A" w:rsidTr="00AC79AD">
        <w:trPr>
          <w:trHeight w:val="616"/>
        </w:trPr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Спортивное оборудование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Имеется в наличие</w:t>
            </w:r>
          </w:p>
        </w:tc>
        <w:tc>
          <w:tcPr>
            <w:tcW w:w="280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Состояние/норма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Ковровая покрышка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мягким наполнением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Манекен (25/40кг)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Мешок для единоборств(подвесной для рук)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Мешок для единоборств(подвесной для ног)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Многофункциональный тренажер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C2116A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Штанга (для пауэрлифтинга со скамьей + олимпийская) со съемными дисками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велотренажер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Стенка шведская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Металлический гимнастический уголок навесной </w:t>
            </w:r>
            <w:proofErr w:type="spellStart"/>
            <w:r w:rsidRPr="002C6D0A">
              <w:rPr>
                <w:rFonts w:ascii="Times New Roman" w:hAnsi="Times New Roman"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Тренажеры для рук( в </w:t>
            </w:r>
            <w:proofErr w:type="spellStart"/>
            <w:r w:rsidRPr="002C6D0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2C6D0A">
              <w:rPr>
                <w:rFonts w:ascii="Times New Roman" w:hAnsi="Times New Roman"/>
                <w:sz w:val="24"/>
                <w:szCs w:val="24"/>
              </w:rPr>
              <w:t>. роллер)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Шашки + доски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5+25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Обруч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 набора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Канат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9463" w:type="dxa"/>
            <w:gridSpan w:val="3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Оборудование для детей с ОВЗ и инвалидностью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C6D0A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2C6D0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набором дротиков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игры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боччу</w:t>
            </w:r>
            <w:proofErr w:type="spellEnd"/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AC79AD">
        <w:tc>
          <w:tcPr>
            <w:tcW w:w="4961" w:type="dxa"/>
            <w:shd w:val="clear" w:color="auto" w:fill="FBD4B4" w:themeFill="accent6" w:themeFillTint="66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Степ-платформа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1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</w:tbl>
    <w:p w:rsidR="00C2116A" w:rsidRDefault="0050349E" w:rsidP="002E65E6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</w:p>
    <w:p w:rsidR="00C2116A" w:rsidRDefault="00C2116A" w:rsidP="002E65E6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16A" w:rsidRDefault="00C2116A" w:rsidP="002E65E6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16A" w:rsidRDefault="00C2116A" w:rsidP="002E65E6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349E" w:rsidRDefault="0050349E" w:rsidP="00C2116A">
      <w:pPr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B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Режим учебных занятий</w:t>
      </w:r>
      <w:r w:rsidR="00B0653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06536" w:rsidRPr="00821B47" w:rsidRDefault="00B06536" w:rsidP="00C2116A">
      <w:pPr>
        <w:spacing w:after="0"/>
        <w:ind w:firstLine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49E" w:rsidRPr="00821B47" w:rsidRDefault="0050349E" w:rsidP="002E65E6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МБУ ДО </w:t>
      </w:r>
      <w:r>
        <w:rPr>
          <w:rFonts w:ascii="Times New Roman" w:eastAsia="Times New Roman" w:hAnsi="Times New Roman" w:cs="Times New Roman"/>
          <w:sz w:val="28"/>
          <w:szCs w:val="28"/>
        </w:rPr>
        <w:t>«Детско-юношеский центр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» регламентируется расписанием занятий, утвержденным директором </w:t>
      </w:r>
      <w:r w:rsidR="000D73AB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ботает без общего выходного дня, в режиме 6-дневной рабочей недели </w:t>
      </w:r>
      <w:r w:rsidR="00C2116A">
        <w:rPr>
          <w:rFonts w:ascii="Times New Roman" w:eastAsia="Times New Roman" w:hAnsi="Times New Roman" w:cs="Times New Roman"/>
          <w:sz w:val="28"/>
          <w:szCs w:val="28"/>
        </w:rPr>
        <w:t>с 09.00 часов до 20.45.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  Количество учебных смен – 2.  </w:t>
      </w:r>
    </w:p>
    <w:p w:rsidR="0050349E" w:rsidRPr="00821B47" w:rsidRDefault="0050349E" w:rsidP="002E65E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Первая смена – 9.00-13.00 часов </w:t>
      </w:r>
    </w:p>
    <w:p w:rsidR="0050349E" w:rsidRPr="00821B47" w:rsidRDefault="0050349E" w:rsidP="002E65E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B47">
        <w:rPr>
          <w:rFonts w:ascii="Times New Roman" w:eastAsia="Times New Roman" w:hAnsi="Times New Roman" w:cs="Times New Roman"/>
          <w:sz w:val="28"/>
          <w:szCs w:val="28"/>
        </w:rPr>
        <w:t>Влажная уборка помещения, проветривание (по графику).</w:t>
      </w:r>
    </w:p>
    <w:p w:rsidR="0050349E" w:rsidRDefault="0050349E" w:rsidP="002E65E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B47">
        <w:rPr>
          <w:rFonts w:ascii="Times New Roman" w:eastAsia="Times New Roman" w:hAnsi="Times New Roman" w:cs="Times New Roman"/>
          <w:sz w:val="28"/>
          <w:szCs w:val="28"/>
        </w:rPr>
        <w:t>Вторая смена – 14.00-20.00 часов. Для обучающихся в возрасте 16 - 18 лет доп</w:t>
      </w:r>
      <w:r>
        <w:rPr>
          <w:rFonts w:ascii="Times New Roman" w:eastAsia="Times New Roman" w:hAnsi="Times New Roman" w:cs="Times New Roman"/>
          <w:sz w:val="28"/>
          <w:szCs w:val="28"/>
        </w:rPr>
        <w:t>ускается окончание занятий в 20</w:t>
      </w:r>
      <w:r w:rsidR="005B0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 45мин.</w:t>
      </w:r>
    </w:p>
    <w:p w:rsidR="002E65E6" w:rsidRPr="002E65E6" w:rsidRDefault="002E65E6" w:rsidP="002E65E6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09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5109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1098">
        <w:rPr>
          <w:rFonts w:ascii="Times New Roman" w:hAnsi="Times New Roman" w:cs="Times New Roman"/>
          <w:sz w:val="28"/>
          <w:szCs w:val="28"/>
        </w:rPr>
        <w:t xml:space="preserve">щихся в </w:t>
      </w:r>
      <w:r>
        <w:rPr>
          <w:rFonts w:ascii="Times New Roman" w:hAnsi="Times New Roman" w:cs="Times New Roman"/>
          <w:sz w:val="28"/>
          <w:szCs w:val="28"/>
        </w:rPr>
        <w:t xml:space="preserve">ДЮЦ </w:t>
      </w:r>
      <w:r w:rsidRPr="00951098">
        <w:rPr>
          <w:rFonts w:ascii="Times New Roman" w:hAnsi="Times New Roman" w:cs="Times New Roman"/>
          <w:sz w:val="28"/>
          <w:szCs w:val="28"/>
        </w:rPr>
        <w:t>осуществляется в одновозрастных и разновозрастных детских объединениях по интересам. Объединения создаются как на учебный год, так и на более</w:t>
      </w:r>
      <w:r w:rsidR="005B00F1">
        <w:rPr>
          <w:rFonts w:ascii="Times New Roman" w:hAnsi="Times New Roman" w:cs="Times New Roman"/>
          <w:sz w:val="28"/>
          <w:szCs w:val="28"/>
        </w:rPr>
        <w:t xml:space="preserve"> длительный (</w:t>
      </w:r>
      <w:r>
        <w:rPr>
          <w:rFonts w:ascii="Times New Roman" w:hAnsi="Times New Roman" w:cs="Times New Roman"/>
          <w:sz w:val="28"/>
          <w:szCs w:val="28"/>
        </w:rPr>
        <w:t xml:space="preserve">до 10 лет) или </w:t>
      </w:r>
      <w:r w:rsidRPr="00951098">
        <w:rPr>
          <w:rFonts w:ascii="Times New Roman" w:hAnsi="Times New Roman" w:cs="Times New Roman"/>
          <w:sz w:val="28"/>
          <w:szCs w:val="28"/>
        </w:rPr>
        <w:t xml:space="preserve"> </w:t>
      </w:r>
      <w:r w:rsidR="00B93ED5">
        <w:rPr>
          <w:rFonts w:ascii="Times New Roman" w:hAnsi="Times New Roman" w:cs="Times New Roman"/>
          <w:sz w:val="28"/>
          <w:szCs w:val="28"/>
        </w:rPr>
        <w:t xml:space="preserve"> </w:t>
      </w:r>
      <w:r w:rsidRPr="00951098">
        <w:rPr>
          <w:rFonts w:ascii="Times New Roman" w:hAnsi="Times New Roman" w:cs="Times New Roman"/>
          <w:sz w:val="28"/>
          <w:szCs w:val="28"/>
        </w:rPr>
        <w:t xml:space="preserve">короткие </w:t>
      </w:r>
      <w:proofErr w:type="gramStart"/>
      <w:r w:rsidRPr="00951098"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на ½ года)</w:t>
      </w:r>
      <w:r w:rsidRPr="00951098">
        <w:rPr>
          <w:rFonts w:ascii="Times New Roman" w:hAnsi="Times New Roman" w:cs="Times New Roman"/>
          <w:sz w:val="28"/>
          <w:szCs w:val="28"/>
        </w:rPr>
        <w:t xml:space="preserve">. Занятия в объединениях, в зависимости от специфики объединения и содержания программы, могут проводиться по группам, индивидуально или всем составом объединения. Расписание занятий составляется с учетом </w:t>
      </w:r>
      <w:proofErr w:type="spellStart"/>
      <w:r w:rsidRPr="0095109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51098">
        <w:rPr>
          <w:rFonts w:ascii="Times New Roman" w:hAnsi="Times New Roman" w:cs="Times New Roman"/>
          <w:sz w:val="28"/>
          <w:szCs w:val="28"/>
        </w:rPr>
        <w:t xml:space="preserve"> технологий: продолжительность занятий исчисляется в академических часах и определяется дополнительной общеобразовательной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51098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5B00F1">
        <w:rPr>
          <w:rFonts w:ascii="Times New Roman" w:hAnsi="Times New Roman" w:cs="Times New Roman"/>
          <w:sz w:val="28"/>
          <w:szCs w:val="28"/>
        </w:rPr>
        <w:t>или предпрофессиональной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51098">
        <w:rPr>
          <w:rFonts w:ascii="Times New Roman" w:hAnsi="Times New Roman" w:cs="Times New Roman"/>
          <w:sz w:val="28"/>
          <w:szCs w:val="28"/>
        </w:rPr>
        <w:t xml:space="preserve">программой в соответствии с возрастными и психолого-педагогическими особенностями учащихся и нормами </w:t>
      </w:r>
      <w:proofErr w:type="spellStart"/>
      <w:r w:rsidRPr="0095109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51098">
        <w:rPr>
          <w:rFonts w:ascii="Times New Roman" w:hAnsi="Times New Roman" w:cs="Times New Roman"/>
          <w:sz w:val="28"/>
          <w:szCs w:val="28"/>
        </w:rPr>
        <w:t>. Питьевой режим обеспечивается наличием автомата с бутилированной водой. При проведении занятий с детьми дошкольного возраста продолжительность академического часа – 35 минут</w:t>
      </w:r>
      <w:r>
        <w:t>.</w:t>
      </w:r>
    </w:p>
    <w:p w:rsidR="0050349E" w:rsidRPr="00F76828" w:rsidRDefault="0050349E" w:rsidP="002E65E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Организационно-педагогическая структура наглядно характеризует ДЮЦ как многопрофильное учреждение, в котором равновесны и равноправно сосуществуют 2 основных отделения - физкультурно-спортивное и гуманитарно-творческое, имеющие свои особенности. (Приложение).</w:t>
      </w:r>
    </w:p>
    <w:p w:rsidR="0050349E" w:rsidRPr="00F76828" w:rsidRDefault="0050349E" w:rsidP="00482F48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Приё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м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обучение по программам дополнительного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образования 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осуществляется</w:t>
      </w:r>
      <w:proofErr w:type="gramEnd"/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их пожеланиями, наклонностями, с учетом состояния здоровья, возможностей, а также при наличии мест в гру</w:t>
      </w:r>
      <w:r w:rsidR="00C2116A">
        <w:rPr>
          <w:rFonts w:ascii="Times New Roman" w:eastAsia="Calibri" w:hAnsi="Times New Roman" w:cs="Times New Roman"/>
          <w:color w:val="000000"/>
          <w:sz w:val="28"/>
          <w:szCs w:val="28"/>
        </w:rPr>
        <w:t>ппах объединений. В 2022</w:t>
      </w:r>
      <w:r w:rsidR="00482F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запись осуществляется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электронной форме (</w:t>
      </w:r>
      <w:r w:rsidR="00C576ED">
        <w:rPr>
          <w:rFonts w:ascii="Times New Roman" w:eastAsia="Calibri" w:hAnsi="Times New Roman" w:cs="Times New Roman"/>
          <w:color w:val="000000"/>
          <w:sz w:val="28"/>
          <w:szCs w:val="28"/>
        </w:rPr>
        <w:t>через запись на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портале Навигатор дополнительного образования Забайкальского края). Проводятся индивидуальные консультации для родителей по вопросам записи в детские объединения Центра через портал 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navigator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F7682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zabedu</w:t>
      </w:r>
      <w:proofErr w:type="spellEnd"/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F7682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сайте учреждения во вкладке «Сведения об организации» и рубрике «Новости Центра» представлена подробная информация для родителей по дан</w:t>
      </w:r>
      <w:r w:rsidR="00C211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ному вопросу (условиях приема, 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правилах регистр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(записи), обучении).</w:t>
      </w:r>
    </w:p>
    <w:p w:rsidR="0050349E" w:rsidRPr="00F76828" w:rsidRDefault="0050349E" w:rsidP="002E65E6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28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ДЮЦ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как учреждения сист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емы дополнительного образования, 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обеспечивает практическую деятельность обучающихся: текущую – на уровне увлечений и будущую – профессиональную. В связи с этим, образовательный процесс в объединениях 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носит отчетливо </w:t>
      </w:r>
      <w:proofErr w:type="spellStart"/>
      <w:r w:rsidRPr="00F76828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характер, строится на вовлечении ребят </w:t>
      </w:r>
      <w:r w:rsidRPr="00743333">
        <w:rPr>
          <w:rFonts w:ascii="Times New Roman" w:eastAsia="Times New Roman" w:hAnsi="Times New Roman" w:cs="Times New Roman"/>
          <w:sz w:val="28"/>
          <w:szCs w:val="28"/>
        </w:rPr>
        <w:t xml:space="preserve">в практическую (в </w:t>
      </w:r>
      <w:proofErr w:type="spellStart"/>
      <w:r w:rsidRPr="00743333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743333">
        <w:rPr>
          <w:rFonts w:ascii="Times New Roman" w:eastAsia="Times New Roman" w:hAnsi="Times New Roman" w:cs="Times New Roman"/>
          <w:sz w:val="28"/>
          <w:szCs w:val="28"/>
        </w:rPr>
        <w:t xml:space="preserve"> соревновательную), творческую, исследовательскую деятельность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через ра</w:t>
      </w:r>
      <w:r w:rsidR="00B31D88">
        <w:rPr>
          <w:rFonts w:ascii="Times New Roman" w:eastAsia="Times New Roman" w:hAnsi="Times New Roman" w:cs="Times New Roman"/>
          <w:sz w:val="28"/>
          <w:szCs w:val="28"/>
        </w:rPr>
        <w:t xml:space="preserve">знообразные формы: выступления 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>и участие в соревнованиях, конкурсах, создание газет, концертных номеров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(выступлений), </w:t>
      </w:r>
      <w:r>
        <w:rPr>
          <w:rFonts w:ascii="Times New Roman" w:eastAsia="Times New Roman" w:hAnsi="Times New Roman" w:cs="Times New Roman"/>
          <w:sz w:val="28"/>
          <w:szCs w:val="28"/>
        </w:rPr>
        <w:t>прикладных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творческих работ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, разработку виртуальных экскурсий, </w:t>
      </w:r>
      <w:r>
        <w:rPr>
          <w:rFonts w:ascii="Times New Roman" w:eastAsia="Times New Roman" w:hAnsi="Times New Roman" w:cs="Times New Roman"/>
          <w:sz w:val="28"/>
          <w:szCs w:val="28"/>
        </w:rPr>
        <w:t>краеведческую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76828">
        <w:rPr>
          <w:rFonts w:ascii="Times New Roman" w:eastAsia="Times New Roman" w:hAnsi="Times New Roman" w:cs="Times New Roman"/>
          <w:sz w:val="28"/>
          <w:szCs w:val="28"/>
        </w:rPr>
        <w:t>поисковую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работу</w:t>
      </w:r>
      <w:proofErr w:type="gramEnd"/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50349E" w:rsidRDefault="0050349E" w:rsidP="002E65E6">
      <w:pPr>
        <w:pStyle w:val="ConsPlusNormal"/>
        <w:spacing w:line="276" w:lineRule="auto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823120">
        <w:rPr>
          <w:rFonts w:eastAsia="Calibri"/>
          <w:sz w:val="28"/>
          <w:szCs w:val="28"/>
        </w:rPr>
        <w:t>Деятельность современного педагога не может носить исключительно традиционный характер. Педагогу необходимо постоянно</w:t>
      </w:r>
      <w:r>
        <w:rPr>
          <w:rFonts w:eastAsia="Calibri"/>
          <w:sz w:val="28"/>
          <w:szCs w:val="28"/>
        </w:rPr>
        <w:t xml:space="preserve"> осуществлять </w:t>
      </w:r>
      <w:proofErr w:type="gramStart"/>
      <w:r>
        <w:rPr>
          <w:rFonts w:eastAsia="Calibri"/>
          <w:sz w:val="28"/>
          <w:szCs w:val="28"/>
        </w:rPr>
        <w:t xml:space="preserve">поиск </w:t>
      </w:r>
      <w:r w:rsidRPr="0082312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новых</w:t>
      </w:r>
      <w:proofErr w:type="gramEnd"/>
      <w:r>
        <w:rPr>
          <w:rFonts w:eastAsia="Calibri"/>
          <w:sz w:val="28"/>
          <w:szCs w:val="28"/>
        </w:rPr>
        <w:t xml:space="preserve"> методических средств, отбирать содержание дополнительного образования, чтобы сделать процесс обучения, познания для ребенка более увлекательным, познавательным и  эффективным. Как </w:t>
      </w:r>
      <w:proofErr w:type="gramStart"/>
      <w:r>
        <w:rPr>
          <w:rFonts w:eastAsia="Calibri"/>
          <w:sz w:val="28"/>
          <w:szCs w:val="28"/>
        </w:rPr>
        <w:t>следствие,-</w:t>
      </w:r>
      <w:proofErr w:type="gramEnd"/>
      <w:r>
        <w:rPr>
          <w:rFonts w:eastAsia="Calibri"/>
          <w:sz w:val="28"/>
          <w:szCs w:val="28"/>
        </w:rPr>
        <w:t xml:space="preserve"> каждый педагог, тренер-преподаватель вносит </w:t>
      </w:r>
      <w:r w:rsidRPr="00823120">
        <w:rPr>
          <w:rFonts w:eastAsia="Calibri"/>
          <w:sz w:val="28"/>
          <w:szCs w:val="28"/>
        </w:rPr>
        <w:t>в учебный</w:t>
      </w:r>
      <w:r>
        <w:rPr>
          <w:rFonts w:eastAsia="Calibri"/>
          <w:sz w:val="28"/>
          <w:szCs w:val="28"/>
        </w:rPr>
        <w:t>, учебно-тренировочный процесс изменения (</w:t>
      </w:r>
      <w:r w:rsidRPr="00823120">
        <w:rPr>
          <w:rFonts w:eastAsia="Calibri"/>
          <w:sz w:val="28"/>
          <w:szCs w:val="28"/>
        </w:rPr>
        <w:t>значительные или незначительные</w:t>
      </w:r>
      <w:r>
        <w:rPr>
          <w:rFonts w:eastAsia="Calibri"/>
          <w:sz w:val="28"/>
          <w:szCs w:val="28"/>
        </w:rPr>
        <w:t>)</w:t>
      </w:r>
      <w:r w:rsidRPr="00823120">
        <w:rPr>
          <w:rFonts w:eastAsia="Calibri"/>
          <w:sz w:val="28"/>
          <w:szCs w:val="28"/>
        </w:rPr>
        <w:t xml:space="preserve">, ввиду чего </w:t>
      </w:r>
      <w:r>
        <w:rPr>
          <w:rFonts w:eastAsia="Calibri"/>
          <w:sz w:val="28"/>
          <w:szCs w:val="28"/>
        </w:rPr>
        <w:t xml:space="preserve">их </w:t>
      </w:r>
      <w:r w:rsidRPr="00823120">
        <w:rPr>
          <w:rFonts w:eastAsia="Calibri"/>
          <w:sz w:val="28"/>
          <w:szCs w:val="28"/>
        </w:rPr>
        <w:t>деятельность приобретает инновационный характер.</w:t>
      </w:r>
      <w:r>
        <w:rPr>
          <w:rFonts w:eastAsia="Calibri"/>
          <w:sz w:val="28"/>
          <w:szCs w:val="28"/>
        </w:rPr>
        <w:t xml:space="preserve"> Результаты процесса профессионального самосовершенствования педагогов Центра разнообразны и отражают широкую палитру применяемых ими методических средств в своей педагогической деятельности.</w:t>
      </w:r>
    </w:p>
    <w:p w:rsidR="00B06536" w:rsidRPr="002E65E6" w:rsidRDefault="00B06536" w:rsidP="002E65E6">
      <w:pPr>
        <w:pStyle w:val="ConsPlusNormal"/>
        <w:spacing w:line="276" w:lineRule="auto"/>
        <w:ind w:firstLine="540"/>
        <w:contextualSpacing/>
        <w:jc w:val="both"/>
        <w:rPr>
          <w:rFonts w:eastAsia="Calibri"/>
          <w:sz w:val="28"/>
          <w:szCs w:val="28"/>
        </w:rPr>
      </w:pPr>
    </w:p>
    <w:p w:rsidR="00A95433" w:rsidRDefault="00825338" w:rsidP="0012318E">
      <w:pPr>
        <w:pStyle w:val="ConsPlusNormal"/>
        <w:spacing w:line="276" w:lineRule="auto"/>
        <w:ind w:firstLine="540"/>
        <w:contextualSpacing/>
        <w:jc w:val="center"/>
        <w:rPr>
          <w:b/>
          <w:sz w:val="28"/>
          <w:szCs w:val="28"/>
        </w:rPr>
      </w:pPr>
      <w:r w:rsidRPr="0050349E">
        <w:rPr>
          <w:b/>
          <w:sz w:val="28"/>
          <w:szCs w:val="28"/>
        </w:rPr>
        <w:t>Анализ контингента обучающихся</w:t>
      </w:r>
      <w:r w:rsidR="00B06536">
        <w:rPr>
          <w:b/>
          <w:sz w:val="28"/>
          <w:szCs w:val="28"/>
        </w:rPr>
        <w:t>.</w:t>
      </w:r>
    </w:p>
    <w:p w:rsidR="00CF0D5E" w:rsidRPr="0050349E" w:rsidRDefault="00CF0D5E" w:rsidP="0012318E">
      <w:pPr>
        <w:pStyle w:val="ConsPlusNormal"/>
        <w:spacing w:line="276" w:lineRule="auto"/>
        <w:ind w:firstLine="540"/>
        <w:contextualSpacing/>
        <w:jc w:val="center"/>
        <w:rPr>
          <w:b/>
          <w:sz w:val="28"/>
          <w:szCs w:val="28"/>
        </w:rPr>
      </w:pPr>
    </w:p>
    <w:p w:rsidR="00A67CA6" w:rsidRDefault="00F573E0" w:rsidP="005F2C48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01.01.2022</w:t>
      </w:r>
      <w:r w:rsidR="00B31D88">
        <w:rPr>
          <w:rFonts w:ascii="Times New Roman" w:hAnsi="Times New Roman" w:cs="Times New Roman"/>
          <w:sz w:val="28"/>
          <w:szCs w:val="28"/>
        </w:rPr>
        <w:t xml:space="preserve"> </w:t>
      </w:r>
      <w:r w:rsidR="008A248F" w:rsidRPr="0050349E">
        <w:rPr>
          <w:rFonts w:ascii="Times New Roman" w:hAnsi="Times New Roman" w:cs="Times New Roman"/>
          <w:sz w:val="28"/>
          <w:szCs w:val="28"/>
        </w:rPr>
        <w:t>г в Детско-юношеском центре</w:t>
      </w:r>
      <w:r w:rsidR="00A67CA6" w:rsidRPr="0050349E">
        <w:rPr>
          <w:rFonts w:ascii="Times New Roman" w:hAnsi="Times New Roman" w:cs="Times New Roman"/>
          <w:sz w:val="28"/>
          <w:szCs w:val="28"/>
        </w:rPr>
        <w:t xml:space="preserve"> занима</w:t>
      </w:r>
      <w:r w:rsidR="008A248F" w:rsidRPr="0050349E">
        <w:rPr>
          <w:rFonts w:ascii="Times New Roman" w:hAnsi="Times New Roman" w:cs="Times New Roman"/>
          <w:sz w:val="28"/>
          <w:szCs w:val="28"/>
        </w:rPr>
        <w:t>л</w:t>
      </w:r>
      <w:r w:rsidR="00237137">
        <w:rPr>
          <w:rFonts w:ascii="Times New Roman" w:hAnsi="Times New Roman" w:cs="Times New Roman"/>
          <w:sz w:val="28"/>
          <w:szCs w:val="28"/>
        </w:rPr>
        <w:t>ось</w:t>
      </w:r>
      <w:r>
        <w:rPr>
          <w:rFonts w:ascii="Times New Roman" w:hAnsi="Times New Roman" w:cs="Times New Roman"/>
          <w:sz w:val="28"/>
          <w:szCs w:val="28"/>
        </w:rPr>
        <w:t xml:space="preserve"> 1375</w:t>
      </w:r>
      <w:r w:rsidR="008A248F" w:rsidRPr="006D4EC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</w:t>
      </w:r>
      <w:r w:rsidR="00A67CA6" w:rsidRPr="006D4EC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уча</w:t>
      </w:r>
      <w:r w:rsidR="00237137" w:rsidRPr="006D4EC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ющих</w:t>
      </w:r>
      <w:r w:rsidR="008A248F" w:rsidRPr="006D4EC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ся</w:t>
      </w:r>
      <w:r w:rsidR="008A248F" w:rsidRPr="0050349E">
        <w:rPr>
          <w:rFonts w:ascii="Times New Roman" w:hAnsi="Times New Roman" w:cs="Times New Roman"/>
          <w:sz w:val="28"/>
          <w:szCs w:val="28"/>
        </w:rPr>
        <w:t xml:space="preserve"> от 4</w:t>
      </w:r>
      <w:r w:rsidR="00A67CA6" w:rsidRPr="0050349E">
        <w:rPr>
          <w:rFonts w:ascii="Times New Roman" w:hAnsi="Times New Roman" w:cs="Times New Roman"/>
          <w:sz w:val="28"/>
          <w:szCs w:val="28"/>
        </w:rPr>
        <w:t xml:space="preserve"> до 18 лет, из них</w:t>
      </w:r>
      <w:r w:rsidR="008A248F" w:rsidRPr="00503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510</w:t>
      </w:r>
      <w:r w:rsidR="00B31D88" w:rsidRPr="0067360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67CA6" w:rsidRPr="0067360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A67CA6" w:rsidRPr="0050349E">
        <w:rPr>
          <w:rFonts w:ascii="Times New Roman" w:hAnsi="Times New Roman" w:cs="Times New Roman"/>
          <w:sz w:val="28"/>
          <w:szCs w:val="28"/>
        </w:rPr>
        <w:t xml:space="preserve"> в коллек</w:t>
      </w:r>
      <w:r w:rsidR="00E547F2">
        <w:rPr>
          <w:rFonts w:ascii="Times New Roman" w:hAnsi="Times New Roman" w:cs="Times New Roman"/>
          <w:sz w:val="28"/>
          <w:szCs w:val="28"/>
        </w:rPr>
        <w:t>тивах бюджетного финансирования; на 31.12.2</w:t>
      </w:r>
      <w:r>
        <w:rPr>
          <w:rFonts w:ascii="Times New Roman" w:hAnsi="Times New Roman" w:cs="Times New Roman"/>
          <w:sz w:val="28"/>
          <w:szCs w:val="28"/>
        </w:rPr>
        <w:t>022</w:t>
      </w:r>
      <w:r w:rsidR="00B31D88">
        <w:rPr>
          <w:rFonts w:ascii="Times New Roman" w:hAnsi="Times New Roman" w:cs="Times New Roman"/>
          <w:sz w:val="28"/>
          <w:szCs w:val="28"/>
        </w:rPr>
        <w:t xml:space="preserve"> </w:t>
      </w:r>
      <w:r w:rsidR="00E547F2">
        <w:rPr>
          <w:rFonts w:ascii="Times New Roman" w:hAnsi="Times New Roman" w:cs="Times New Roman"/>
          <w:sz w:val="28"/>
          <w:szCs w:val="28"/>
        </w:rPr>
        <w:t>г.-число обучающихся ДЮЦ составляло</w:t>
      </w:r>
      <w:r>
        <w:rPr>
          <w:rFonts w:ascii="Times New Roman" w:hAnsi="Times New Roman" w:cs="Times New Roman"/>
          <w:sz w:val="28"/>
          <w:szCs w:val="28"/>
        </w:rPr>
        <w:t xml:space="preserve"> 1773 </w:t>
      </w:r>
      <w:r w:rsidR="00DD1D4A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2283">
        <w:rPr>
          <w:rFonts w:ascii="Times New Roman" w:hAnsi="Times New Roman" w:cs="Times New Roman"/>
          <w:sz w:val="28"/>
          <w:szCs w:val="28"/>
        </w:rPr>
        <w:t xml:space="preserve">, из них по </w:t>
      </w:r>
      <w:proofErr w:type="spellStart"/>
      <w:r w:rsidR="0007228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072283">
        <w:rPr>
          <w:rFonts w:ascii="Times New Roman" w:hAnsi="Times New Roman" w:cs="Times New Roman"/>
          <w:sz w:val="28"/>
          <w:szCs w:val="28"/>
        </w:rPr>
        <w:t xml:space="preserve"> сертификатам ПФ обучалось 762 ребенка.</w:t>
      </w:r>
      <w:r w:rsidR="00E54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D4A" w:rsidRPr="0050349E" w:rsidRDefault="00DD1D4A" w:rsidP="005F2C48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850"/>
        <w:gridCol w:w="709"/>
        <w:gridCol w:w="851"/>
        <w:gridCol w:w="850"/>
        <w:gridCol w:w="851"/>
        <w:gridCol w:w="977"/>
        <w:gridCol w:w="15"/>
        <w:gridCol w:w="619"/>
        <w:gridCol w:w="500"/>
        <w:gridCol w:w="15"/>
        <w:gridCol w:w="646"/>
        <w:gridCol w:w="618"/>
        <w:gridCol w:w="12"/>
        <w:gridCol w:w="567"/>
        <w:gridCol w:w="699"/>
        <w:gridCol w:w="9"/>
      </w:tblGrid>
      <w:tr w:rsidR="001D6BAC" w:rsidRPr="0050349E" w:rsidTr="009C05C6">
        <w:trPr>
          <w:gridAfter w:val="1"/>
          <w:wAfter w:w="9" w:type="dxa"/>
          <w:trHeight w:val="1614"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 xml:space="preserve">Объединения направлений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Число групп</w:t>
            </w:r>
          </w:p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объединений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Всего детей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6BAC" w:rsidRPr="0050349E" w:rsidRDefault="009C05C6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детей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Детей с ОВЗ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6BAC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Детей-сирот и оставшихся без попечения родителей</w:t>
            </w:r>
          </w:p>
          <w:p w:rsidR="00E547F2" w:rsidRPr="0050349E" w:rsidRDefault="00E547F2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Детей-инвалидов</w:t>
            </w:r>
          </w:p>
        </w:tc>
      </w:tr>
      <w:tr w:rsidR="009C05C6" w:rsidRPr="0050349E" w:rsidTr="009C05C6">
        <w:trPr>
          <w:trHeight w:val="399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2E65E6" w:rsidRPr="0050349E" w:rsidRDefault="002E65E6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D50D92" w:rsidP="00857CC5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01.01.22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D50D92" w:rsidP="00857CC5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31.12.22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2E65E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01.</w:t>
            </w:r>
            <w:r w:rsidR="009C05C6">
              <w:rPr>
                <w:b/>
                <w:sz w:val="18"/>
                <w:szCs w:val="18"/>
              </w:rPr>
              <w:t>01.21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482F48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31.12.21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2E65E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01.</w:t>
            </w:r>
            <w:r w:rsidR="009C05C6">
              <w:rPr>
                <w:b/>
                <w:sz w:val="18"/>
                <w:szCs w:val="18"/>
              </w:rPr>
              <w:t>01.22</w:t>
            </w:r>
          </w:p>
          <w:p w:rsidR="002E65E6" w:rsidRPr="009C05C6" w:rsidRDefault="002E65E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2E65E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31.</w:t>
            </w:r>
            <w:r w:rsidR="009C05C6">
              <w:rPr>
                <w:b/>
                <w:sz w:val="18"/>
                <w:szCs w:val="18"/>
              </w:rPr>
              <w:t>12.22</w:t>
            </w:r>
          </w:p>
          <w:p w:rsidR="002E65E6" w:rsidRPr="009C05C6" w:rsidRDefault="002E65E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9C05C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01.01.22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9C05C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31.12.22</w:t>
            </w: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9C05C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01.01.22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2E65E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31.</w:t>
            </w:r>
          </w:p>
          <w:p w:rsidR="002E65E6" w:rsidRPr="009C05C6" w:rsidRDefault="002E65E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12.</w:t>
            </w:r>
          </w:p>
          <w:p w:rsidR="002E65E6" w:rsidRPr="009C05C6" w:rsidRDefault="009C05C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9C05C6" w:rsidP="002E65E6">
            <w:pPr>
              <w:pStyle w:val="ConsPlusNormal"/>
              <w:ind w:right="-51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01. 01.22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2E65E6" w:rsidRPr="009C05C6" w:rsidRDefault="002E65E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31.</w:t>
            </w:r>
          </w:p>
          <w:p w:rsidR="002E65E6" w:rsidRPr="009C05C6" w:rsidRDefault="002E65E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12.</w:t>
            </w:r>
          </w:p>
          <w:p w:rsidR="002E65E6" w:rsidRPr="009C05C6" w:rsidRDefault="009C05C6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  <w:r w:rsidRPr="009C05C6">
              <w:rPr>
                <w:b/>
                <w:sz w:val="18"/>
                <w:szCs w:val="18"/>
              </w:rPr>
              <w:t>22</w:t>
            </w:r>
          </w:p>
          <w:p w:rsidR="00CF0D5E" w:rsidRPr="009C05C6" w:rsidRDefault="00CF0D5E" w:rsidP="005D4360">
            <w:pPr>
              <w:pStyle w:val="ConsPlusNormal"/>
              <w:contextualSpacing/>
              <w:jc w:val="both"/>
              <w:rPr>
                <w:b/>
                <w:sz w:val="18"/>
                <w:szCs w:val="18"/>
              </w:rPr>
            </w:pPr>
          </w:p>
        </w:tc>
      </w:tr>
      <w:tr w:rsidR="009C05C6" w:rsidRPr="0050349E" w:rsidTr="009C05C6">
        <w:tc>
          <w:tcPr>
            <w:tcW w:w="1022" w:type="dxa"/>
            <w:shd w:val="clear" w:color="auto" w:fill="FBD4B4" w:themeFill="accent6" w:themeFillTint="66"/>
          </w:tcPr>
          <w:p w:rsidR="006D4EC0" w:rsidRPr="00DD1D4A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3407E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rFonts w:eastAsia="Times New Roman"/>
                <w:b/>
                <w:sz w:val="20"/>
                <w:szCs w:val="20"/>
              </w:rPr>
              <w:t>920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1F24F5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b/>
                <w:sz w:val="20"/>
                <w:szCs w:val="20"/>
              </w:rPr>
              <w:t>1375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9C05C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9C05C6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1773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1F24F5">
              <w:rPr>
                <w:b/>
              </w:rPr>
              <w:t>-</w:t>
            </w:r>
          </w:p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</w:p>
        </w:tc>
      </w:tr>
      <w:tr w:rsidR="00093FB9" w:rsidRPr="0050349E" w:rsidTr="009C05C6">
        <w:tc>
          <w:tcPr>
            <w:tcW w:w="1022" w:type="dxa"/>
            <w:shd w:val="clear" w:color="auto" w:fill="FBD4B4" w:themeFill="accent6" w:themeFillTint="66"/>
          </w:tcPr>
          <w:p w:rsidR="00093FB9" w:rsidRDefault="00093FB9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техническое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93FB9" w:rsidRDefault="00D50D92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93FB9" w:rsidRDefault="00D50D92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93FB9" w:rsidRPr="001F24F5" w:rsidRDefault="00093FB9" w:rsidP="00DD1D4A">
            <w:pPr>
              <w:pStyle w:val="ConsPlusNormal"/>
              <w:spacing w:line="276" w:lineRule="auto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93FB9" w:rsidRPr="001F24F5" w:rsidRDefault="00093FB9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93FB9" w:rsidRDefault="00093FB9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93FB9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93FB9" w:rsidRPr="001F24F5" w:rsidRDefault="00093FB9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93FB9" w:rsidRDefault="00093FB9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93FB9" w:rsidRPr="001F24F5" w:rsidRDefault="00093FB9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93FB9" w:rsidRDefault="00093FB9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93FB9" w:rsidRPr="001F24F5" w:rsidRDefault="00093FB9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93FB9" w:rsidRDefault="00093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5C6" w:rsidRPr="0050349E" w:rsidTr="009C05C6">
        <w:tc>
          <w:tcPr>
            <w:tcW w:w="1022" w:type="dxa"/>
            <w:shd w:val="clear" w:color="auto" w:fill="FBD4B4" w:themeFill="accent6" w:themeFillTint="66"/>
          </w:tcPr>
          <w:p w:rsidR="006D4EC0" w:rsidRPr="00DD1D4A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DD1D4A">
              <w:rPr>
                <w:b/>
              </w:rPr>
              <w:t>спортивное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b/>
                <w:sz w:val="20"/>
                <w:szCs w:val="20"/>
              </w:rPr>
              <w:t>237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93FB9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93FB9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580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744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05C6" w:rsidRPr="0050349E" w:rsidTr="009C05C6">
        <w:tc>
          <w:tcPr>
            <w:tcW w:w="1022" w:type="dxa"/>
            <w:shd w:val="clear" w:color="auto" w:fill="FBD4B4" w:themeFill="accent6" w:themeFillTint="66"/>
          </w:tcPr>
          <w:p w:rsidR="006D4EC0" w:rsidRPr="00DD1D4A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DD1D4A">
              <w:rPr>
                <w:b/>
              </w:rPr>
              <w:t>художественное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3407E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b/>
                <w:sz w:val="20"/>
                <w:szCs w:val="20"/>
              </w:rPr>
              <w:t>249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93FB9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93FB9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1F24F5">
              <w:rPr>
                <w:b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05C6" w:rsidRPr="0050349E" w:rsidTr="009C05C6">
        <w:tc>
          <w:tcPr>
            <w:tcW w:w="1022" w:type="dxa"/>
            <w:shd w:val="clear" w:color="auto" w:fill="FBD4B4" w:themeFill="accent6" w:themeFillTint="66"/>
          </w:tcPr>
          <w:p w:rsidR="006D4EC0" w:rsidRPr="00DD1D4A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DD1D4A">
              <w:rPr>
                <w:b/>
              </w:rPr>
              <w:t>Социа</w:t>
            </w:r>
            <w:r w:rsidRPr="00DD1D4A">
              <w:rPr>
                <w:b/>
              </w:rPr>
              <w:lastRenderedPageBreak/>
              <w:t>льно-педагогическое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3407E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b/>
                <w:sz w:val="20"/>
                <w:szCs w:val="20"/>
              </w:rPr>
              <w:t>434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93FB9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93FB9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D50D92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C05C6" w:rsidRPr="0050349E" w:rsidTr="009C05C6">
        <w:tc>
          <w:tcPr>
            <w:tcW w:w="1022" w:type="dxa"/>
            <w:shd w:val="clear" w:color="auto" w:fill="FBD4B4" w:themeFill="accent6" w:themeFillTint="66"/>
          </w:tcPr>
          <w:p w:rsidR="006D4EC0" w:rsidRPr="00DD1D4A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DD1D4A">
              <w:rPr>
                <w:b/>
              </w:rPr>
              <w:lastRenderedPageBreak/>
              <w:t>Из общего числа платных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6D4EC0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F24F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A35E59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3407E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6D4EC0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3407E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03407E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6D4EC0" w:rsidRPr="001F24F5" w:rsidRDefault="00781DF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95433" w:rsidRDefault="00A95433" w:rsidP="00857CC5">
      <w:pPr>
        <w:pStyle w:val="ConsPlusNormal"/>
        <w:ind w:firstLine="540"/>
        <w:contextualSpacing/>
        <w:jc w:val="both"/>
      </w:pPr>
    </w:p>
    <w:p w:rsidR="00DD1D4A" w:rsidRPr="0050349E" w:rsidRDefault="00DD1D4A" w:rsidP="00857CC5">
      <w:pPr>
        <w:pStyle w:val="ConsPlusNormal"/>
        <w:ind w:firstLine="540"/>
        <w:contextualSpacing/>
        <w:jc w:val="both"/>
      </w:pPr>
    </w:p>
    <w:tbl>
      <w:tblPr>
        <w:tblStyle w:val="a4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418"/>
        <w:gridCol w:w="1276"/>
        <w:gridCol w:w="1417"/>
        <w:gridCol w:w="1276"/>
        <w:gridCol w:w="1417"/>
      </w:tblGrid>
      <w:tr w:rsidR="0003407E" w:rsidRPr="0050349E" w:rsidTr="001B2438">
        <w:tc>
          <w:tcPr>
            <w:tcW w:w="1702" w:type="dxa"/>
            <w:vMerge w:val="restart"/>
            <w:shd w:val="clear" w:color="auto" w:fill="FBD4B4" w:themeFill="accent6" w:themeFillTint="66"/>
          </w:tcPr>
          <w:p w:rsidR="0003407E" w:rsidRPr="0050349E" w:rsidRDefault="0003407E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Возрастной состав обучающихся</w:t>
            </w:r>
          </w:p>
        </w:tc>
        <w:tc>
          <w:tcPr>
            <w:tcW w:w="2693" w:type="dxa"/>
            <w:gridSpan w:val="2"/>
            <w:shd w:val="clear" w:color="auto" w:fill="FBD4B4" w:themeFill="accent6" w:themeFillTint="66"/>
            <w:vAlign w:val="bottom"/>
          </w:tcPr>
          <w:p w:rsidR="0003407E" w:rsidRPr="0050349E" w:rsidRDefault="0003407E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349E">
              <w:rPr>
                <w:rFonts w:ascii="Times New Roman" w:eastAsia="Times New Roman" w:hAnsi="Times New Roman" w:cs="Times New Roman"/>
                <w:b/>
              </w:rPr>
              <w:t>Численность обучающихся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на 31.12.2020</w:t>
            </w:r>
          </w:p>
        </w:tc>
        <w:tc>
          <w:tcPr>
            <w:tcW w:w="2693" w:type="dxa"/>
            <w:gridSpan w:val="2"/>
            <w:shd w:val="clear" w:color="auto" w:fill="FBD4B4" w:themeFill="accent6" w:themeFillTint="66"/>
            <w:vAlign w:val="bottom"/>
          </w:tcPr>
          <w:p w:rsidR="0003407E" w:rsidRPr="0050349E" w:rsidRDefault="0003407E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349E">
              <w:rPr>
                <w:rFonts w:ascii="Times New Roman" w:eastAsia="Times New Roman" w:hAnsi="Times New Roman" w:cs="Times New Roman"/>
                <w:b/>
              </w:rPr>
              <w:t>Численность обучающихся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на 31.12.2021</w:t>
            </w:r>
          </w:p>
        </w:tc>
        <w:tc>
          <w:tcPr>
            <w:tcW w:w="2693" w:type="dxa"/>
            <w:gridSpan w:val="2"/>
            <w:shd w:val="clear" w:color="auto" w:fill="FBD4B4" w:themeFill="accent6" w:themeFillTint="66"/>
          </w:tcPr>
          <w:p w:rsidR="0003407E" w:rsidRPr="0050349E" w:rsidRDefault="0003407E" w:rsidP="0003407E">
            <w:pPr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349E">
              <w:rPr>
                <w:rFonts w:ascii="Times New Roman" w:eastAsia="Times New Roman" w:hAnsi="Times New Roman" w:cs="Times New Roman"/>
                <w:b/>
              </w:rPr>
              <w:t>Численность обучающихся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на 31.12.2022</w:t>
            </w:r>
          </w:p>
        </w:tc>
      </w:tr>
      <w:tr w:rsidR="0003407E" w:rsidRPr="0050349E" w:rsidTr="001B2438">
        <w:tc>
          <w:tcPr>
            <w:tcW w:w="1702" w:type="dxa"/>
            <w:vMerge/>
            <w:shd w:val="clear" w:color="auto" w:fill="FBD4B4" w:themeFill="accent6" w:themeFillTint="66"/>
          </w:tcPr>
          <w:p w:rsidR="0003407E" w:rsidRPr="0050349E" w:rsidRDefault="0003407E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BD4B4" w:themeFill="accent6" w:themeFillTint="66"/>
            <w:vAlign w:val="bottom"/>
          </w:tcPr>
          <w:p w:rsidR="0003407E" w:rsidRPr="001B2438" w:rsidRDefault="0003407E" w:rsidP="001B243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24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FBD4B4" w:themeFill="accent6" w:themeFillTint="66"/>
            <w:vAlign w:val="bottom"/>
          </w:tcPr>
          <w:p w:rsidR="0003407E" w:rsidRPr="001B2438" w:rsidRDefault="0003407E" w:rsidP="00DD1D4A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24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 них девочек</w:t>
            </w:r>
          </w:p>
        </w:tc>
        <w:tc>
          <w:tcPr>
            <w:tcW w:w="1276" w:type="dxa"/>
            <w:shd w:val="clear" w:color="auto" w:fill="FBD4B4" w:themeFill="accent6" w:themeFillTint="66"/>
            <w:vAlign w:val="bottom"/>
          </w:tcPr>
          <w:p w:rsidR="0003407E" w:rsidRPr="001B2438" w:rsidRDefault="0003407E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24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03407E" w:rsidRPr="001B2438" w:rsidRDefault="0003407E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24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 них девочек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3407E" w:rsidRPr="001B2438" w:rsidRDefault="0003407E" w:rsidP="00DD1D4A">
            <w:pPr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B2438" w:rsidRPr="001B2438" w:rsidRDefault="001B2438" w:rsidP="001B2438">
            <w:pPr>
              <w:ind w:right="56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</w:t>
            </w:r>
            <w:r w:rsidRPr="001B24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3407E" w:rsidRDefault="001B2438" w:rsidP="00DD1D4A">
            <w:pPr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B24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низ</w:t>
            </w:r>
            <w:proofErr w:type="gramEnd"/>
          </w:p>
          <w:p w:rsidR="001B2438" w:rsidRPr="001B2438" w:rsidRDefault="001B2438" w:rsidP="00DD1D4A">
            <w:pPr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девочек</w:t>
            </w:r>
          </w:p>
        </w:tc>
      </w:tr>
      <w:tr w:rsidR="0003407E" w:rsidRPr="0050349E" w:rsidTr="001B2438">
        <w:tc>
          <w:tcPr>
            <w:tcW w:w="1702" w:type="dxa"/>
            <w:shd w:val="clear" w:color="auto" w:fill="FBD4B4" w:themeFill="accent6" w:themeFillTint="66"/>
          </w:tcPr>
          <w:p w:rsidR="0003407E" w:rsidRPr="0050349E" w:rsidRDefault="0003407E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До 5 лет</w:t>
            </w:r>
          </w:p>
        </w:tc>
        <w:tc>
          <w:tcPr>
            <w:tcW w:w="1275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3407E" w:rsidRDefault="001B2438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3407E" w:rsidRDefault="001B2438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407E" w:rsidRPr="0050349E" w:rsidTr="001B2438">
        <w:tc>
          <w:tcPr>
            <w:tcW w:w="1702" w:type="dxa"/>
            <w:shd w:val="clear" w:color="auto" w:fill="FBD4B4" w:themeFill="accent6" w:themeFillTint="66"/>
          </w:tcPr>
          <w:p w:rsidR="0003407E" w:rsidRPr="0050349E" w:rsidRDefault="0003407E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5-9 лет</w:t>
            </w:r>
          </w:p>
        </w:tc>
        <w:tc>
          <w:tcPr>
            <w:tcW w:w="1275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418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3407E" w:rsidRDefault="002912AD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3407E" w:rsidRDefault="002912AD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03407E" w:rsidRPr="0050349E" w:rsidTr="001B2438">
        <w:tc>
          <w:tcPr>
            <w:tcW w:w="1702" w:type="dxa"/>
            <w:shd w:val="clear" w:color="auto" w:fill="FBD4B4" w:themeFill="accent6" w:themeFillTint="66"/>
          </w:tcPr>
          <w:p w:rsidR="0003407E" w:rsidRPr="0050349E" w:rsidRDefault="0003407E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10-14</w:t>
            </w:r>
          </w:p>
        </w:tc>
        <w:tc>
          <w:tcPr>
            <w:tcW w:w="1275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18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3407E" w:rsidRDefault="002912AD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3407E" w:rsidRDefault="00465028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03407E" w:rsidRPr="0050349E" w:rsidTr="001B2438">
        <w:tc>
          <w:tcPr>
            <w:tcW w:w="1702" w:type="dxa"/>
            <w:shd w:val="clear" w:color="auto" w:fill="FBD4B4" w:themeFill="accent6" w:themeFillTint="66"/>
          </w:tcPr>
          <w:p w:rsidR="0003407E" w:rsidRPr="0050349E" w:rsidRDefault="0003407E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15-17</w:t>
            </w:r>
          </w:p>
        </w:tc>
        <w:tc>
          <w:tcPr>
            <w:tcW w:w="1275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3407E" w:rsidRDefault="002912AD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3407E" w:rsidRDefault="002912AD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3407E" w:rsidRPr="0050349E" w:rsidTr="001B2438">
        <w:tc>
          <w:tcPr>
            <w:tcW w:w="1702" w:type="dxa"/>
            <w:shd w:val="clear" w:color="auto" w:fill="FBD4B4" w:themeFill="accent6" w:themeFillTint="66"/>
          </w:tcPr>
          <w:p w:rsidR="0003407E" w:rsidRPr="0050349E" w:rsidRDefault="0003407E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18 и старше</w:t>
            </w:r>
          </w:p>
        </w:tc>
        <w:tc>
          <w:tcPr>
            <w:tcW w:w="1275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6DDE8" w:themeFill="accent5" w:themeFillTint="66"/>
            <w:vAlign w:val="bottom"/>
          </w:tcPr>
          <w:p w:rsidR="0003407E" w:rsidRPr="0050349E" w:rsidRDefault="0003407E" w:rsidP="009A7511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3407E" w:rsidRDefault="002912AD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3407E" w:rsidRDefault="006D6E12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3407E" w:rsidRPr="0050349E" w:rsidTr="001B2438">
        <w:tc>
          <w:tcPr>
            <w:tcW w:w="1702" w:type="dxa"/>
            <w:shd w:val="clear" w:color="auto" w:fill="FBD4B4" w:themeFill="accent6" w:themeFillTint="66"/>
          </w:tcPr>
          <w:p w:rsidR="0003407E" w:rsidRPr="0050349E" w:rsidRDefault="0003407E" w:rsidP="00DD1D4A">
            <w:pPr>
              <w:pStyle w:val="ConsPlusNormal"/>
              <w:spacing w:line="276" w:lineRule="auto"/>
              <w:contextualSpacing/>
              <w:jc w:val="center"/>
            </w:pPr>
            <w:r w:rsidRPr="0050349E">
              <w:t>Итого: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03407E" w:rsidRPr="0050349E" w:rsidRDefault="0003407E" w:rsidP="009A75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03407E" w:rsidRPr="0050349E" w:rsidRDefault="0003407E" w:rsidP="009A7511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03407E" w:rsidRPr="0050349E" w:rsidRDefault="0003407E" w:rsidP="001F24F5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03407E" w:rsidRDefault="002912AD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03407E" w:rsidRDefault="002912AD" w:rsidP="001F24F5">
            <w:pPr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</w:tr>
    </w:tbl>
    <w:p w:rsidR="00380D6C" w:rsidRPr="003A63D9" w:rsidRDefault="00380D6C" w:rsidP="00380D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FF0000"/>
          <w:sz w:val="28"/>
          <w:szCs w:val="28"/>
        </w:rPr>
      </w:pPr>
    </w:p>
    <w:p w:rsidR="00380D6C" w:rsidRDefault="00380D6C" w:rsidP="00B065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D125B2">
        <w:rPr>
          <w:rFonts w:ascii="Times New Roman" w:eastAsia="Calibri" w:hAnsi="Times New Roman"/>
          <w:b/>
          <w:bCs/>
          <w:color w:val="000000"/>
          <w:sz w:val="28"/>
          <w:szCs w:val="28"/>
        </w:rPr>
        <w:t>Условия для обучения детей с ОВЗ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и инвалидностью</w:t>
      </w:r>
      <w:r w:rsidR="00B06536">
        <w:rPr>
          <w:rFonts w:ascii="Times New Roman" w:eastAsia="Calibri" w:hAnsi="Times New Roman"/>
          <w:b/>
          <w:bCs/>
          <w:color w:val="000000"/>
          <w:sz w:val="28"/>
          <w:szCs w:val="28"/>
        </w:rPr>
        <w:t>.</w:t>
      </w:r>
    </w:p>
    <w:p w:rsidR="00B06536" w:rsidRDefault="00B06536" w:rsidP="00B065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373B77" w:rsidRDefault="00373B77" w:rsidP="00373B7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       С 2020 года</w:t>
      </w:r>
      <w:r w:rsidRPr="00634B72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МБУ ДО «Детско-юношеский центр» был включен в государственную программу «Доступ</w:t>
      </w:r>
      <w:r w:rsidR="00B93ED5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ная среда». В результате работ </w:t>
      </w:r>
      <w:r w:rsidRPr="00634B72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по адаптации среды учреждения для 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мало мобильных групп населения </w:t>
      </w:r>
      <w:r w:rsidR="00B93ED5">
        <w:rPr>
          <w:rFonts w:ascii="Times New Roman" w:eastAsia="Calibri" w:hAnsi="Times New Roman"/>
          <w:color w:val="000000"/>
          <w:sz w:val="28"/>
          <w:szCs w:val="28"/>
        </w:rPr>
        <w:t xml:space="preserve">в Центре </w:t>
      </w:r>
      <w:r w:rsidRPr="00634B72">
        <w:rPr>
          <w:rFonts w:ascii="Times New Roman" w:eastAsia="Calibri" w:hAnsi="Times New Roman"/>
          <w:bCs/>
          <w:color w:val="000000"/>
          <w:sz w:val="28"/>
          <w:szCs w:val="28"/>
        </w:rPr>
        <w:t>произошли существенные изменения.</w:t>
      </w:r>
      <w:r w:rsidRPr="00634B72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С </w:t>
      </w:r>
      <w:r w:rsidRPr="00634B72">
        <w:rPr>
          <w:rFonts w:ascii="Times New Roman" w:eastAsia="Calibri" w:hAnsi="Times New Roman"/>
          <w:color w:val="000000"/>
          <w:sz w:val="28"/>
          <w:szCs w:val="28"/>
        </w:rPr>
        <w:t>учетом конструктивных особенностей здания и в целях организации беспрепятственного доступа для посещения заняти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й детьми с ОВЗ и инвалидностью </w:t>
      </w:r>
      <w:r w:rsidRPr="00634B72">
        <w:rPr>
          <w:rFonts w:ascii="Times New Roman" w:eastAsia="Calibri" w:hAnsi="Times New Roman"/>
          <w:color w:val="000000"/>
          <w:sz w:val="28"/>
          <w:szCs w:val="28"/>
        </w:rPr>
        <w:t>в ДЮЦ один из вх</w:t>
      </w:r>
      <w:r w:rsidR="00B93ED5">
        <w:rPr>
          <w:rFonts w:ascii="Times New Roman" w:eastAsia="Calibri" w:hAnsi="Times New Roman"/>
          <w:color w:val="000000"/>
          <w:sz w:val="28"/>
          <w:szCs w:val="28"/>
        </w:rPr>
        <w:t xml:space="preserve">одов (запасной) был оборудован </w:t>
      </w:r>
      <w:r w:rsidRPr="00634B72">
        <w:rPr>
          <w:rFonts w:ascii="Times New Roman" w:eastAsia="Calibri" w:hAnsi="Times New Roman"/>
          <w:color w:val="000000"/>
          <w:sz w:val="28"/>
          <w:szCs w:val="28"/>
        </w:rPr>
        <w:t xml:space="preserve">пандусом, приобретен и функционирует </w:t>
      </w:r>
      <w:proofErr w:type="spellStart"/>
      <w:r w:rsidRPr="00634B72">
        <w:rPr>
          <w:rFonts w:ascii="Times New Roman" w:eastAsia="Calibri" w:hAnsi="Times New Roman"/>
          <w:color w:val="000000"/>
          <w:sz w:val="28"/>
          <w:szCs w:val="28"/>
        </w:rPr>
        <w:t>ступенькоход</w:t>
      </w:r>
      <w:proofErr w:type="spellEnd"/>
      <w:r w:rsidRPr="00634B72">
        <w:rPr>
          <w:rFonts w:ascii="Times New Roman" w:eastAsia="Calibri" w:hAnsi="Times New Roman"/>
          <w:color w:val="000000"/>
          <w:sz w:val="28"/>
          <w:szCs w:val="28"/>
        </w:rPr>
        <w:t xml:space="preserve"> «Пума-</w:t>
      </w:r>
      <w:proofErr w:type="spellStart"/>
      <w:r w:rsidRPr="00634B72">
        <w:rPr>
          <w:rFonts w:ascii="Times New Roman" w:eastAsia="Calibri" w:hAnsi="Times New Roman"/>
          <w:color w:val="000000"/>
          <w:sz w:val="28"/>
          <w:szCs w:val="28"/>
        </w:rPr>
        <w:t>уни</w:t>
      </w:r>
      <w:proofErr w:type="spellEnd"/>
      <w:r w:rsidRPr="00634B72">
        <w:rPr>
          <w:rFonts w:ascii="Times New Roman" w:eastAsia="Calibri" w:hAnsi="Times New Roman"/>
          <w:color w:val="000000"/>
          <w:sz w:val="28"/>
          <w:szCs w:val="28"/>
        </w:rPr>
        <w:t xml:space="preserve">». Для маломобильных групп населения (МГН) адаптирован </w:t>
      </w:r>
      <w:proofErr w:type="gramStart"/>
      <w:r w:rsidRPr="00634B72">
        <w:rPr>
          <w:rFonts w:ascii="Times New Roman" w:eastAsia="Calibri" w:hAnsi="Times New Roman"/>
          <w:color w:val="000000"/>
          <w:sz w:val="28"/>
          <w:szCs w:val="28"/>
        </w:rPr>
        <w:t>санузел(</w:t>
      </w:r>
      <w:proofErr w:type="gramEnd"/>
      <w:r w:rsidRPr="00634B72">
        <w:rPr>
          <w:rFonts w:ascii="Times New Roman" w:eastAsia="Calibri" w:hAnsi="Times New Roman"/>
          <w:color w:val="000000"/>
          <w:sz w:val="28"/>
          <w:szCs w:val="28"/>
        </w:rPr>
        <w:t xml:space="preserve">1 </w:t>
      </w:r>
      <w:proofErr w:type="spellStart"/>
      <w:r w:rsidRPr="00634B72">
        <w:rPr>
          <w:rFonts w:ascii="Times New Roman" w:eastAsia="Calibri" w:hAnsi="Times New Roman"/>
          <w:color w:val="000000"/>
          <w:sz w:val="28"/>
          <w:szCs w:val="28"/>
        </w:rPr>
        <w:t>эт</w:t>
      </w:r>
      <w:proofErr w:type="spellEnd"/>
      <w:r w:rsidRPr="00634B72">
        <w:rPr>
          <w:rFonts w:ascii="Times New Roman" w:eastAsia="Calibri" w:hAnsi="Times New Roman"/>
          <w:color w:val="000000"/>
          <w:sz w:val="28"/>
          <w:szCs w:val="28"/>
        </w:rPr>
        <w:t xml:space="preserve">); расширены дверные проходы (1 и 2 </w:t>
      </w:r>
      <w:proofErr w:type="spellStart"/>
      <w:r w:rsidRPr="00634B72">
        <w:rPr>
          <w:rFonts w:ascii="Times New Roman" w:eastAsia="Calibri" w:hAnsi="Times New Roman"/>
          <w:color w:val="000000"/>
          <w:sz w:val="28"/>
          <w:szCs w:val="28"/>
        </w:rPr>
        <w:t>эт</w:t>
      </w:r>
      <w:proofErr w:type="spellEnd"/>
      <w:r w:rsidRPr="00634B72">
        <w:rPr>
          <w:rFonts w:ascii="Times New Roman" w:eastAsia="Calibri" w:hAnsi="Times New Roman"/>
          <w:color w:val="000000"/>
          <w:sz w:val="28"/>
          <w:szCs w:val="28"/>
        </w:rPr>
        <w:t xml:space="preserve">), произведена  замена входных деревянных дверей на современные из ПВХ и алюминиевого профиля (1и 2 </w:t>
      </w:r>
      <w:proofErr w:type="spellStart"/>
      <w:r w:rsidRPr="00634B72">
        <w:rPr>
          <w:rFonts w:ascii="Times New Roman" w:eastAsia="Calibri" w:hAnsi="Times New Roman"/>
          <w:color w:val="000000"/>
          <w:sz w:val="28"/>
          <w:szCs w:val="28"/>
        </w:rPr>
        <w:t>эт</w:t>
      </w:r>
      <w:proofErr w:type="spellEnd"/>
      <w:r w:rsidRPr="00634B72">
        <w:rPr>
          <w:rFonts w:ascii="Times New Roman" w:eastAsia="Calibri" w:hAnsi="Times New Roman"/>
          <w:color w:val="000000"/>
          <w:sz w:val="28"/>
          <w:szCs w:val="28"/>
        </w:rPr>
        <w:t xml:space="preserve">). Вход в основное здание учреждения - </w:t>
      </w:r>
      <w:proofErr w:type="spellStart"/>
      <w:r w:rsidRPr="00634B72">
        <w:rPr>
          <w:rFonts w:ascii="Times New Roman" w:eastAsia="Calibri" w:hAnsi="Times New Roman"/>
          <w:color w:val="000000"/>
          <w:sz w:val="28"/>
          <w:szCs w:val="28"/>
        </w:rPr>
        <w:t>безбарьерный</w:t>
      </w:r>
      <w:proofErr w:type="spellEnd"/>
      <w:r w:rsidRPr="00634B72">
        <w:rPr>
          <w:rFonts w:ascii="Times New Roman" w:eastAsia="Calibri" w:hAnsi="Times New Roman"/>
          <w:color w:val="000000"/>
          <w:sz w:val="28"/>
          <w:szCs w:val="28"/>
        </w:rPr>
        <w:t>, на входных дверях и ступенях размещены предупредительные знаки для слабовидящих. Материальный фонд Центра пополнился специальным</w:t>
      </w:r>
      <w:r w:rsidR="00B93ED5">
        <w:rPr>
          <w:rFonts w:ascii="Times New Roman" w:eastAsia="Calibri" w:hAnsi="Times New Roman"/>
          <w:color w:val="000000"/>
          <w:sz w:val="28"/>
          <w:szCs w:val="28"/>
        </w:rPr>
        <w:t xml:space="preserve"> оборудованием для организации </w:t>
      </w:r>
      <w:r w:rsidRPr="00634B72">
        <w:rPr>
          <w:rFonts w:ascii="Times New Roman" w:eastAsia="Calibri" w:hAnsi="Times New Roman"/>
          <w:color w:val="000000"/>
          <w:sz w:val="28"/>
          <w:szCs w:val="28"/>
        </w:rPr>
        <w:t>индивидуальной работы и групповых занятий с детьми с ОВЗ и инвалидностью.</w:t>
      </w:r>
      <w:r w:rsidRPr="00E379F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FF0582" w:rsidRDefault="00373B77" w:rsidP="00FF0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 В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2022  году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работали  спортивно-оздоровительные группы   по авторской программе «Клуб здоровья», куда входили и дети с ОВЗ. Ребята занимались на базе СОШ села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См</w:t>
      </w:r>
      <w:r w:rsidR="00074242">
        <w:rPr>
          <w:rFonts w:ascii="Times New Roman" w:eastAsia="Calibri" w:hAnsi="Times New Roman"/>
          <w:color w:val="000000"/>
          <w:sz w:val="28"/>
          <w:szCs w:val="28"/>
        </w:rPr>
        <w:t>оленка</w:t>
      </w:r>
      <w:proofErr w:type="spellEnd"/>
      <w:r w:rsidR="00074242">
        <w:rPr>
          <w:rFonts w:ascii="Times New Roman" w:eastAsia="Calibri" w:hAnsi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возрастной состав   от 9-15 лет. </w:t>
      </w:r>
      <w:r w:rsidR="00FF0582" w:rsidRPr="00690941">
        <w:rPr>
          <w:rFonts w:ascii="Times New Roman" w:hAnsi="Times New Roman" w:cs="Times New Roman"/>
          <w:sz w:val="28"/>
          <w:szCs w:val="28"/>
        </w:rPr>
        <w:t>Зан</w:t>
      </w:r>
      <w:r w:rsidR="00074242">
        <w:rPr>
          <w:rFonts w:ascii="Times New Roman" w:hAnsi="Times New Roman" w:cs="Times New Roman"/>
          <w:sz w:val="28"/>
          <w:szCs w:val="28"/>
        </w:rPr>
        <w:t>ятия проводились</w:t>
      </w:r>
      <w:r w:rsidR="00FF0582">
        <w:rPr>
          <w:rFonts w:ascii="Times New Roman" w:hAnsi="Times New Roman" w:cs="Times New Roman"/>
          <w:sz w:val="28"/>
          <w:szCs w:val="28"/>
        </w:rPr>
        <w:t xml:space="preserve"> 2 раза в неделю.</w:t>
      </w:r>
      <w:r w:rsidR="00074242">
        <w:rPr>
          <w:rFonts w:ascii="Times New Roman" w:hAnsi="Times New Roman" w:cs="Times New Roman"/>
          <w:sz w:val="28"/>
          <w:szCs w:val="28"/>
        </w:rPr>
        <w:t xml:space="preserve"> Секцию посещали </w:t>
      </w:r>
      <w:r w:rsidR="00FF0582">
        <w:rPr>
          <w:rFonts w:ascii="Times New Roman" w:hAnsi="Times New Roman" w:cs="Times New Roman"/>
          <w:sz w:val="28"/>
          <w:szCs w:val="28"/>
        </w:rPr>
        <w:t>16 детей, в том числе и дети с ограниченными возможностями здоровья.</w:t>
      </w:r>
    </w:p>
    <w:p w:rsidR="00074242" w:rsidRDefault="00074242" w:rsidP="00074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На занятиях дети изучали</w:t>
      </w:r>
      <w:r w:rsidR="00FF0582">
        <w:rPr>
          <w:rFonts w:ascii="Times New Roman" w:hAnsi="Times New Roman" w:cs="Times New Roman"/>
          <w:sz w:val="28"/>
          <w:szCs w:val="28"/>
        </w:rPr>
        <w:t xml:space="preserve"> историю возникновения игр, правил</w:t>
      </w:r>
      <w:r>
        <w:rPr>
          <w:rFonts w:ascii="Times New Roman" w:hAnsi="Times New Roman" w:cs="Times New Roman"/>
          <w:sz w:val="28"/>
          <w:szCs w:val="28"/>
        </w:rPr>
        <w:t>а игр, технику и тактику, а так</w:t>
      </w:r>
      <w:r w:rsidR="00FF0582">
        <w:rPr>
          <w:rFonts w:ascii="Times New Roman" w:hAnsi="Times New Roman" w:cs="Times New Roman"/>
          <w:sz w:val="28"/>
          <w:szCs w:val="28"/>
        </w:rPr>
        <w:t>же правила поведения игроков в сор</w:t>
      </w:r>
      <w:r w:rsidR="00B93ED5">
        <w:rPr>
          <w:rFonts w:ascii="Times New Roman" w:hAnsi="Times New Roman" w:cs="Times New Roman"/>
          <w:sz w:val="28"/>
          <w:szCs w:val="28"/>
        </w:rPr>
        <w:t>евновательном процессе (этикет)</w:t>
      </w:r>
      <w:r w:rsidR="00FF0582"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hAnsi="Times New Roman" w:cs="Times New Roman"/>
          <w:sz w:val="28"/>
          <w:szCs w:val="28"/>
        </w:rPr>
        <w:t xml:space="preserve"> проходили</w:t>
      </w:r>
      <w:r w:rsidR="00FF0582">
        <w:rPr>
          <w:rFonts w:ascii="Times New Roman" w:hAnsi="Times New Roman" w:cs="Times New Roman"/>
          <w:sz w:val="28"/>
          <w:szCs w:val="28"/>
        </w:rPr>
        <w:t xml:space="preserve"> по играм «</w:t>
      </w:r>
      <w:proofErr w:type="spellStart"/>
      <w:r w:rsidR="00FF0582">
        <w:rPr>
          <w:rFonts w:ascii="Times New Roman" w:hAnsi="Times New Roman" w:cs="Times New Roman"/>
          <w:sz w:val="28"/>
          <w:szCs w:val="28"/>
        </w:rPr>
        <w:t>Джакколо</w:t>
      </w:r>
      <w:proofErr w:type="spellEnd"/>
      <w:r w:rsidR="00FF0582">
        <w:rPr>
          <w:rFonts w:ascii="Times New Roman" w:hAnsi="Times New Roman" w:cs="Times New Roman"/>
          <w:sz w:val="28"/>
          <w:szCs w:val="28"/>
        </w:rPr>
        <w:t>», «Матрешка», «</w:t>
      </w:r>
      <w:proofErr w:type="spellStart"/>
      <w:r w:rsidR="00FF0582">
        <w:rPr>
          <w:rFonts w:ascii="Times New Roman" w:hAnsi="Times New Roman" w:cs="Times New Roman"/>
          <w:sz w:val="28"/>
          <w:szCs w:val="28"/>
        </w:rPr>
        <w:t>Тейбл</w:t>
      </w:r>
      <w:proofErr w:type="spellEnd"/>
      <w:r w:rsidR="00FF0582">
        <w:rPr>
          <w:rFonts w:ascii="Times New Roman" w:hAnsi="Times New Roman" w:cs="Times New Roman"/>
          <w:sz w:val="28"/>
          <w:szCs w:val="28"/>
        </w:rPr>
        <w:t xml:space="preserve"> эластик», но благодаря выездам на соревнования, ребята знакомы и с другими играми, такими как «</w:t>
      </w:r>
      <w:proofErr w:type="spellStart"/>
      <w:r w:rsidR="00FF0582">
        <w:rPr>
          <w:rFonts w:ascii="Times New Roman" w:hAnsi="Times New Roman" w:cs="Times New Roman"/>
          <w:sz w:val="28"/>
          <w:szCs w:val="28"/>
        </w:rPr>
        <w:t>Кульб</w:t>
      </w:r>
      <w:r>
        <w:rPr>
          <w:rFonts w:ascii="Times New Roman" w:hAnsi="Times New Roman" w:cs="Times New Roman"/>
          <w:sz w:val="28"/>
          <w:szCs w:val="28"/>
        </w:rPr>
        <w:t>уто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Шафлборд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«10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</w:t>
      </w:r>
      <w:r w:rsidR="00B93ED5">
        <w:rPr>
          <w:rFonts w:ascii="Times New Roman" w:hAnsi="Times New Roman" w:cs="Times New Roman"/>
          <w:sz w:val="28"/>
          <w:szCs w:val="28"/>
        </w:rPr>
        <w:t>анов</w:t>
      </w:r>
      <w:proofErr w:type="spellEnd"/>
      <w:r w:rsidR="00B93ED5">
        <w:rPr>
          <w:rFonts w:ascii="Times New Roman" w:hAnsi="Times New Roman" w:cs="Times New Roman"/>
          <w:sz w:val="28"/>
          <w:szCs w:val="28"/>
        </w:rPr>
        <w:t xml:space="preserve">». В течении учебного года </w:t>
      </w:r>
      <w:r>
        <w:rPr>
          <w:rFonts w:ascii="Times New Roman" w:hAnsi="Times New Roman" w:cs="Times New Roman"/>
          <w:sz w:val="28"/>
          <w:szCs w:val="28"/>
        </w:rPr>
        <w:t>проводились</w:t>
      </w:r>
      <w:r w:rsidR="00FF0582">
        <w:rPr>
          <w:rFonts w:ascii="Times New Roman" w:hAnsi="Times New Roman" w:cs="Times New Roman"/>
          <w:sz w:val="28"/>
          <w:szCs w:val="28"/>
        </w:rPr>
        <w:t xml:space="preserve"> соревнования школьного уровня по настольным спортивным играм, </w:t>
      </w:r>
      <w:proofErr w:type="gramStart"/>
      <w:r w:rsidR="00FF0582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FF0582">
        <w:rPr>
          <w:rFonts w:ascii="Times New Roman" w:hAnsi="Times New Roman" w:cs="Times New Roman"/>
          <w:sz w:val="28"/>
          <w:szCs w:val="28"/>
        </w:rPr>
        <w:t xml:space="preserve"> посещающие секцию являются победит</w:t>
      </w:r>
      <w:r>
        <w:rPr>
          <w:rFonts w:ascii="Times New Roman" w:hAnsi="Times New Roman" w:cs="Times New Roman"/>
          <w:sz w:val="28"/>
          <w:szCs w:val="28"/>
        </w:rPr>
        <w:t>елями и призерами соревнований. Также</w:t>
      </w:r>
      <w:r w:rsidR="00FF0582">
        <w:rPr>
          <w:rFonts w:ascii="Times New Roman" w:hAnsi="Times New Roman" w:cs="Times New Roman"/>
          <w:sz w:val="28"/>
          <w:szCs w:val="28"/>
        </w:rPr>
        <w:t xml:space="preserve"> команда </w:t>
      </w:r>
      <w:r>
        <w:rPr>
          <w:rFonts w:ascii="Times New Roman" w:hAnsi="Times New Roman" w:cs="Times New Roman"/>
          <w:sz w:val="28"/>
          <w:szCs w:val="28"/>
        </w:rPr>
        <w:t xml:space="preserve">в течении учебного года выезжала и участвовала в соревнования разного уровня. </w:t>
      </w:r>
      <w:r w:rsidR="00FF0582">
        <w:rPr>
          <w:rFonts w:ascii="Times New Roman" w:hAnsi="Times New Roman" w:cs="Times New Roman"/>
          <w:sz w:val="28"/>
          <w:szCs w:val="28"/>
        </w:rPr>
        <w:t>Сентябрь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582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FF0582">
        <w:rPr>
          <w:rFonts w:ascii="Times New Roman" w:hAnsi="Times New Roman" w:cs="Times New Roman"/>
          <w:sz w:val="28"/>
          <w:szCs w:val="28"/>
        </w:rPr>
        <w:t>Энклюзив</w:t>
      </w:r>
      <w:proofErr w:type="spellEnd"/>
      <w:r w:rsidR="00FF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582">
        <w:rPr>
          <w:rFonts w:ascii="Times New Roman" w:hAnsi="Times New Roman" w:cs="Times New Roman"/>
          <w:sz w:val="28"/>
          <w:szCs w:val="28"/>
        </w:rPr>
        <w:t>фест</w:t>
      </w:r>
      <w:proofErr w:type="spellEnd"/>
      <w:r w:rsidR="00FF058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F0582">
        <w:rPr>
          <w:rFonts w:ascii="Times New Roman" w:hAnsi="Times New Roman" w:cs="Times New Roman"/>
          <w:sz w:val="28"/>
          <w:szCs w:val="28"/>
        </w:rPr>
        <w:t>13 участников</w:t>
      </w:r>
      <w:r>
        <w:rPr>
          <w:rFonts w:ascii="Times New Roman" w:hAnsi="Times New Roman" w:cs="Times New Roman"/>
          <w:sz w:val="28"/>
          <w:szCs w:val="28"/>
        </w:rPr>
        <w:t>),</w:t>
      </w:r>
      <w:r w:rsidR="00FF0582">
        <w:rPr>
          <w:rFonts w:ascii="Times New Roman" w:hAnsi="Times New Roman" w:cs="Times New Roman"/>
          <w:sz w:val="28"/>
          <w:szCs w:val="28"/>
        </w:rPr>
        <w:t xml:space="preserve"> из них в личном первенстве по играм «Матрешка» 2 третьих места, в игре «</w:t>
      </w:r>
      <w:proofErr w:type="spellStart"/>
      <w:r w:rsidR="00FF058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жакколо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 место. </w:t>
      </w:r>
      <w:r w:rsidR="00FF0582">
        <w:rPr>
          <w:rFonts w:ascii="Times New Roman" w:hAnsi="Times New Roman" w:cs="Times New Roman"/>
          <w:sz w:val="28"/>
          <w:szCs w:val="28"/>
        </w:rPr>
        <w:t>Декабрь 2022-Новогодний фестиваль Мегаполис-спорт 10 участников.</w:t>
      </w:r>
      <w:r>
        <w:rPr>
          <w:rFonts w:ascii="Times New Roman" w:hAnsi="Times New Roman" w:cs="Times New Roman"/>
          <w:sz w:val="28"/>
          <w:szCs w:val="28"/>
        </w:rPr>
        <w:t xml:space="preserve"> (все получили сладкие подарки). </w:t>
      </w:r>
      <w:r w:rsidR="00FF0582">
        <w:rPr>
          <w:rFonts w:ascii="Times New Roman" w:hAnsi="Times New Roman" w:cs="Times New Roman"/>
          <w:sz w:val="28"/>
          <w:szCs w:val="28"/>
        </w:rPr>
        <w:t>Февраль-март 2023- Региональный чемпионат по игре «</w:t>
      </w:r>
      <w:proofErr w:type="spellStart"/>
      <w:r w:rsidR="00FF0582">
        <w:rPr>
          <w:rFonts w:ascii="Times New Roman" w:hAnsi="Times New Roman" w:cs="Times New Roman"/>
          <w:sz w:val="28"/>
          <w:szCs w:val="28"/>
        </w:rPr>
        <w:t>Джакколо</w:t>
      </w:r>
      <w:proofErr w:type="spellEnd"/>
      <w:r w:rsidR="00FF0582">
        <w:rPr>
          <w:rFonts w:ascii="Times New Roman" w:hAnsi="Times New Roman" w:cs="Times New Roman"/>
          <w:sz w:val="28"/>
          <w:szCs w:val="28"/>
        </w:rPr>
        <w:t>» 13 участни</w:t>
      </w:r>
      <w:r w:rsidR="00B93ED5">
        <w:rPr>
          <w:rFonts w:ascii="Times New Roman" w:hAnsi="Times New Roman" w:cs="Times New Roman"/>
          <w:sz w:val="28"/>
          <w:szCs w:val="28"/>
        </w:rPr>
        <w:t>ков (</w:t>
      </w:r>
      <w:r>
        <w:rPr>
          <w:rFonts w:ascii="Times New Roman" w:hAnsi="Times New Roman" w:cs="Times New Roman"/>
          <w:sz w:val="28"/>
          <w:szCs w:val="28"/>
        </w:rPr>
        <w:t xml:space="preserve">все получили сертификаты). </w:t>
      </w:r>
      <w:r w:rsidR="00FF0582">
        <w:rPr>
          <w:rFonts w:ascii="Times New Roman" w:hAnsi="Times New Roman" w:cs="Times New Roman"/>
          <w:sz w:val="28"/>
          <w:szCs w:val="28"/>
        </w:rPr>
        <w:t>Апрель 2023- Городской интегрированный турнир по настольным спортивным играм среди учащихся и студенческой молодежи «Без барьеров- к успеху» 16 участников, 2 командное место в возра</w:t>
      </w:r>
      <w:r w:rsidR="00B93ED5">
        <w:rPr>
          <w:rFonts w:ascii="Times New Roman" w:hAnsi="Times New Roman" w:cs="Times New Roman"/>
          <w:sz w:val="28"/>
          <w:szCs w:val="28"/>
        </w:rPr>
        <w:t xml:space="preserve">стной категории 12-17 лет,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и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среди мальчиков по игре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Шафлборд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F0582" w:rsidRPr="00074242" w:rsidRDefault="00074242" w:rsidP="00074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На базе МБУ ДО «ДЮЦ» также проходили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обучение  дети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с ОВЗ  по программе «Клуб здоровья» 5 человек (возраст 12-14 лет) и по индивидуальным программам в разных объединениях: самбо – 1 человек (12 лет), греко-римская –борьба – 3 человека (9,10,13 лет), апельсин – 1 ребенок-инвалид по зрению (11 лет).</w:t>
      </w:r>
    </w:p>
    <w:p w:rsidR="00373B77" w:rsidRDefault="00373B77" w:rsidP="00373B7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074242">
        <w:rPr>
          <w:rFonts w:ascii="Times New Roman" w:eastAsia="Calibri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Calibri" w:hAnsi="Times New Roman"/>
          <w:color w:val="000000"/>
          <w:sz w:val="28"/>
          <w:szCs w:val="28"/>
        </w:rPr>
        <w:t>Данное направление работы является приоритетным и  является одной из задач Концепции развития дополнительного образования детей до 2030 года и звучит как укрепление потенциала дополнительного образования в решении задач социокультурной реабилитации детей-инвалидов, расширения возможности для освоения детьми с ОВЗ программ дополнительного образования по всем направленностям путем создания специальных условий в образовательных о</w:t>
      </w:r>
      <w:r w:rsidR="00074242">
        <w:rPr>
          <w:rFonts w:ascii="Times New Roman" w:eastAsia="Calibri" w:hAnsi="Times New Roman"/>
          <w:color w:val="000000"/>
          <w:sz w:val="28"/>
          <w:szCs w:val="28"/>
        </w:rPr>
        <w:t>рганизациях, реализующих ДООП (</w:t>
      </w:r>
      <w:r>
        <w:rPr>
          <w:rFonts w:ascii="Times New Roman" w:eastAsia="Calibri" w:hAnsi="Times New Roman"/>
          <w:color w:val="000000"/>
          <w:sz w:val="28"/>
          <w:szCs w:val="28"/>
        </w:rPr>
        <w:t>в том числе и дистанционное обучение).</w:t>
      </w:r>
    </w:p>
    <w:p w:rsidR="00373B77" w:rsidRDefault="00373B77" w:rsidP="00F86F45">
      <w:pPr>
        <w:pStyle w:val="ConsPlusNormal"/>
        <w:shd w:val="clear" w:color="auto" w:fill="FFFFFF" w:themeFill="background1"/>
        <w:spacing w:before="240"/>
        <w:ind w:firstLine="540"/>
        <w:jc w:val="both"/>
        <w:rPr>
          <w:b/>
          <w:sz w:val="28"/>
          <w:szCs w:val="28"/>
        </w:rPr>
      </w:pPr>
    </w:p>
    <w:p w:rsidR="00074242" w:rsidRDefault="00074242" w:rsidP="00F86F45">
      <w:pPr>
        <w:pStyle w:val="ConsPlusNormal"/>
        <w:shd w:val="clear" w:color="auto" w:fill="FFFFFF" w:themeFill="background1"/>
        <w:spacing w:before="240"/>
        <w:ind w:firstLine="540"/>
        <w:jc w:val="both"/>
        <w:rPr>
          <w:b/>
          <w:sz w:val="28"/>
          <w:szCs w:val="28"/>
        </w:rPr>
      </w:pPr>
    </w:p>
    <w:p w:rsidR="00074242" w:rsidRDefault="00074242" w:rsidP="00F86F45">
      <w:pPr>
        <w:pStyle w:val="ConsPlusNormal"/>
        <w:shd w:val="clear" w:color="auto" w:fill="FFFFFF" w:themeFill="background1"/>
        <w:spacing w:before="240"/>
        <w:ind w:firstLine="540"/>
        <w:jc w:val="both"/>
        <w:rPr>
          <w:b/>
          <w:sz w:val="28"/>
          <w:szCs w:val="28"/>
        </w:rPr>
      </w:pPr>
    </w:p>
    <w:p w:rsidR="00074242" w:rsidRDefault="00074242" w:rsidP="00F86F45">
      <w:pPr>
        <w:pStyle w:val="ConsPlusNormal"/>
        <w:shd w:val="clear" w:color="auto" w:fill="FFFFFF" w:themeFill="background1"/>
        <w:spacing w:before="240"/>
        <w:ind w:firstLine="540"/>
        <w:jc w:val="both"/>
        <w:rPr>
          <w:b/>
          <w:sz w:val="28"/>
          <w:szCs w:val="28"/>
        </w:rPr>
      </w:pPr>
    </w:p>
    <w:p w:rsidR="00074242" w:rsidRDefault="00074242" w:rsidP="00F86F45">
      <w:pPr>
        <w:pStyle w:val="ConsPlusNormal"/>
        <w:shd w:val="clear" w:color="auto" w:fill="FFFFFF" w:themeFill="background1"/>
        <w:spacing w:before="240"/>
        <w:ind w:firstLine="540"/>
        <w:jc w:val="both"/>
        <w:rPr>
          <w:b/>
          <w:sz w:val="28"/>
          <w:szCs w:val="28"/>
        </w:rPr>
      </w:pPr>
    </w:p>
    <w:p w:rsidR="00074242" w:rsidRDefault="00074242" w:rsidP="00F86F45">
      <w:pPr>
        <w:pStyle w:val="ConsPlusNormal"/>
        <w:shd w:val="clear" w:color="auto" w:fill="FFFFFF" w:themeFill="background1"/>
        <w:spacing w:before="240"/>
        <w:ind w:firstLine="540"/>
        <w:jc w:val="both"/>
        <w:rPr>
          <w:b/>
          <w:sz w:val="28"/>
          <w:szCs w:val="28"/>
        </w:rPr>
      </w:pPr>
    </w:p>
    <w:p w:rsidR="00825338" w:rsidRDefault="00825338" w:rsidP="00B06536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857CC5">
        <w:rPr>
          <w:b/>
          <w:sz w:val="28"/>
          <w:szCs w:val="28"/>
        </w:rPr>
        <w:lastRenderedPageBreak/>
        <w:t>2. Содержан</w:t>
      </w:r>
      <w:r w:rsidR="00857CC5">
        <w:rPr>
          <w:b/>
          <w:sz w:val="28"/>
          <w:szCs w:val="28"/>
        </w:rPr>
        <w:t>ие образовательной деятельности</w:t>
      </w:r>
      <w:r w:rsidR="00B06536">
        <w:rPr>
          <w:b/>
          <w:sz w:val="28"/>
          <w:szCs w:val="28"/>
        </w:rPr>
        <w:t>.</w:t>
      </w:r>
    </w:p>
    <w:p w:rsidR="00B06536" w:rsidRDefault="00B06536" w:rsidP="00B06536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</w:p>
    <w:p w:rsidR="00C55BD7" w:rsidRDefault="00A259F9" w:rsidP="00414C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FA1FC5" w:rsidRPr="008C4EDA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Учреждение в течение года развивалось планомерно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образовательная деятельность была </w:t>
      </w:r>
      <w:r w:rsidR="00FA1FC5" w:rsidRPr="008C4ED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организована в соответствии с 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довым планом ДЮЦ, календарными учебными планами-графиками </w:t>
      </w:r>
      <w:r w:rsidR="00B93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общеобразовательных </w:t>
      </w:r>
      <w:r w:rsidR="00FA1FC5" w:rsidRPr="008C4EDA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 дополнительного образования педагогов и тренеров-преподавателей</w:t>
      </w:r>
      <w:r w:rsidR="00FA1F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расписания работы объединений.</w:t>
      </w:r>
    </w:p>
    <w:p w:rsidR="00FA1FC5" w:rsidRDefault="000D73AB" w:rsidP="00414C06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59F9">
        <w:rPr>
          <w:rFonts w:ascii="Times New Roman" w:hAnsi="Times New Roman" w:cs="Times New Roman"/>
          <w:sz w:val="28"/>
          <w:szCs w:val="28"/>
        </w:rPr>
        <w:t xml:space="preserve">ДЮЦ является </w:t>
      </w:r>
      <w:r w:rsidR="00FA1FC5" w:rsidRPr="00D04BF6">
        <w:rPr>
          <w:rFonts w:ascii="Times New Roman" w:hAnsi="Times New Roman" w:cs="Times New Roman"/>
          <w:sz w:val="28"/>
          <w:szCs w:val="28"/>
        </w:rPr>
        <w:t>многопрофильным,</w:t>
      </w:r>
      <w:r w:rsidR="00A259F9">
        <w:rPr>
          <w:rFonts w:ascii="Times New Roman" w:hAnsi="Times New Roman" w:cs="Times New Roman"/>
          <w:sz w:val="28"/>
          <w:szCs w:val="28"/>
        </w:rPr>
        <w:t xml:space="preserve"> в </w:t>
      </w:r>
      <w:r w:rsidR="00373B77">
        <w:rPr>
          <w:rFonts w:ascii="Times New Roman" w:eastAsia="Calibri" w:hAnsi="Times New Roman" w:cs="Times New Roman"/>
          <w:sz w:val="28"/>
          <w:szCs w:val="28"/>
        </w:rPr>
        <w:t>2022</w:t>
      </w:r>
      <w:r w:rsidR="009002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1FC5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="00A259F9">
        <w:rPr>
          <w:rFonts w:ascii="Times New Roman" w:eastAsia="Calibri" w:hAnsi="Times New Roman" w:cs="Times New Roman"/>
          <w:sz w:val="28"/>
          <w:szCs w:val="28"/>
        </w:rPr>
        <w:t xml:space="preserve">успешно </w:t>
      </w:r>
      <w:r w:rsidR="00FA1FC5">
        <w:rPr>
          <w:rFonts w:ascii="Times New Roman" w:eastAsia="Calibri" w:hAnsi="Times New Roman" w:cs="Times New Roman"/>
          <w:sz w:val="28"/>
          <w:szCs w:val="28"/>
        </w:rPr>
        <w:t xml:space="preserve">сосуществовали </w:t>
      </w:r>
      <w:r w:rsidR="00FA1FC5" w:rsidRPr="00D04BF6">
        <w:rPr>
          <w:rFonts w:ascii="Times New Roman" w:eastAsia="Calibri" w:hAnsi="Times New Roman" w:cs="Times New Roman"/>
          <w:sz w:val="28"/>
          <w:szCs w:val="28"/>
        </w:rPr>
        <w:t>объединения и реализ</w:t>
      </w:r>
      <w:r w:rsidR="00FA1FC5">
        <w:rPr>
          <w:rFonts w:ascii="Times New Roman" w:eastAsia="Calibri" w:hAnsi="Times New Roman" w:cs="Times New Roman"/>
          <w:sz w:val="28"/>
          <w:szCs w:val="28"/>
        </w:rPr>
        <w:t>овывались дополнительные общеобразовательные</w:t>
      </w:r>
      <w:r w:rsidR="00FA1FC5" w:rsidRPr="00D04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737A">
        <w:rPr>
          <w:rFonts w:ascii="Times New Roman" w:eastAsia="Calibri" w:hAnsi="Times New Roman" w:cs="Times New Roman"/>
          <w:sz w:val="28"/>
          <w:szCs w:val="28"/>
        </w:rPr>
        <w:t xml:space="preserve">общеразвивающие </w:t>
      </w:r>
      <w:r w:rsidR="00FA1FC5" w:rsidRPr="00D04BF6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FA1FC5" w:rsidRPr="00D04BF6">
        <w:rPr>
          <w:rFonts w:ascii="Times New Roman" w:eastAsia="Calibri" w:hAnsi="Times New Roman" w:cs="Times New Roman"/>
          <w:i/>
          <w:sz w:val="28"/>
          <w:szCs w:val="28"/>
        </w:rPr>
        <w:t xml:space="preserve">физкультурно-спортивного </w:t>
      </w:r>
      <w:r w:rsidR="00FA1FC5" w:rsidRPr="00D04BF6">
        <w:rPr>
          <w:rFonts w:ascii="Times New Roman" w:eastAsia="Calibri" w:hAnsi="Times New Roman" w:cs="Times New Roman"/>
          <w:b/>
          <w:i/>
          <w:sz w:val="28"/>
          <w:szCs w:val="28"/>
        </w:rPr>
        <w:t>(включая</w:t>
      </w:r>
      <w:r w:rsidR="00A259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A1FC5" w:rsidRPr="00D04BF6">
        <w:rPr>
          <w:rFonts w:ascii="Times New Roman" w:eastAsia="Calibri" w:hAnsi="Times New Roman" w:cs="Times New Roman"/>
          <w:sz w:val="28"/>
          <w:szCs w:val="28"/>
        </w:rPr>
        <w:t>с</w:t>
      </w:r>
      <w:r w:rsidR="00FA1FC5" w:rsidRPr="00D04BF6">
        <w:rPr>
          <w:rFonts w:ascii="Times New Roman" w:eastAsia="Calibri" w:hAnsi="Times New Roman" w:cs="Times New Roman"/>
          <w:i/>
          <w:sz w:val="28"/>
          <w:szCs w:val="28"/>
        </w:rPr>
        <w:t xml:space="preserve">портивно-оздоровительное), </w:t>
      </w:r>
      <w:r w:rsidR="00FA1FC5" w:rsidRPr="00D04BF6">
        <w:rPr>
          <w:rFonts w:ascii="Times New Roman" w:eastAsia="Calibri" w:hAnsi="Times New Roman" w:cs="Times New Roman"/>
          <w:sz w:val="28"/>
          <w:szCs w:val="28"/>
        </w:rPr>
        <w:t>с</w:t>
      </w:r>
      <w:r w:rsidR="00284239">
        <w:rPr>
          <w:rFonts w:ascii="Times New Roman" w:eastAsia="Calibri" w:hAnsi="Times New Roman" w:cs="Times New Roman"/>
          <w:i/>
          <w:sz w:val="28"/>
          <w:szCs w:val="28"/>
        </w:rPr>
        <w:t>оциально-гуманитарного</w:t>
      </w:r>
      <w:r w:rsidR="00FA1FC5" w:rsidRPr="00D04BF6">
        <w:rPr>
          <w:rFonts w:ascii="Times New Roman" w:eastAsia="Calibri" w:hAnsi="Times New Roman" w:cs="Times New Roman"/>
          <w:i/>
          <w:sz w:val="28"/>
          <w:szCs w:val="28"/>
        </w:rPr>
        <w:t>, художественного</w:t>
      </w:r>
      <w:r w:rsidR="00F86F45">
        <w:rPr>
          <w:rFonts w:ascii="Times New Roman" w:eastAsia="Calibri" w:hAnsi="Times New Roman" w:cs="Times New Roman"/>
          <w:i/>
          <w:sz w:val="28"/>
          <w:szCs w:val="28"/>
        </w:rPr>
        <w:t>, технического</w:t>
      </w:r>
      <w:r w:rsidR="00A259F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A1FC5">
        <w:rPr>
          <w:rFonts w:ascii="Times New Roman" w:eastAsia="Calibri" w:hAnsi="Times New Roman" w:cs="Times New Roman"/>
          <w:sz w:val="28"/>
          <w:szCs w:val="28"/>
        </w:rPr>
        <w:t>направлений:</w:t>
      </w:r>
    </w:p>
    <w:p w:rsidR="0000331D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EDA">
        <w:rPr>
          <w:rFonts w:ascii="Times New Roman" w:hAnsi="Times New Roman" w:cs="Times New Roman"/>
          <w:bCs/>
          <w:sz w:val="28"/>
          <w:szCs w:val="28"/>
        </w:rPr>
        <w:t xml:space="preserve">Среди </w:t>
      </w:r>
      <w:proofErr w:type="gramStart"/>
      <w:r w:rsidRPr="008C4EDA">
        <w:rPr>
          <w:rFonts w:ascii="Times New Roman" w:hAnsi="Times New Roman" w:cs="Times New Roman"/>
          <w:bCs/>
          <w:sz w:val="28"/>
          <w:szCs w:val="28"/>
        </w:rPr>
        <w:t>собранных  в</w:t>
      </w:r>
      <w:proofErr w:type="gramEnd"/>
      <w:r w:rsidRPr="008C4EDA">
        <w:rPr>
          <w:rFonts w:ascii="Times New Roman" w:hAnsi="Times New Roman" w:cs="Times New Roman"/>
          <w:bCs/>
          <w:sz w:val="28"/>
          <w:szCs w:val="28"/>
        </w:rPr>
        <w:t xml:space="preserve"> банке  ДЮЦ  </w:t>
      </w:r>
      <w:r w:rsidRPr="008C4EDA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Pr="008C4EDA">
        <w:rPr>
          <w:rFonts w:ascii="Times New Roman" w:hAnsi="Times New Roman" w:cs="Times New Roman"/>
          <w:bCs/>
          <w:sz w:val="28"/>
          <w:szCs w:val="28"/>
        </w:rPr>
        <w:t>:</w:t>
      </w:r>
    </w:p>
    <w:p w:rsidR="0000331D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F45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 w:themeFill="background1"/>
        </w:rPr>
        <w:t>Комплексных</w:t>
      </w:r>
      <w:r w:rsidR="00D8091C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- 4</w:t>
      </w:r>
      <w:r w:rsidRPr="00F86F45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(объединения «</w:t>
      </w:r>
      <w:r w:rsidRPr="008C4EDA">
        <w:rPr>
          <w:rFonts w:ascii="Times New Roman" w:hAnsi="Times New Roman" w:cs="Times New Roman"/>
          <w:bCs/>
          <w:sz w:val="28"/>
          <w:szCs w:val="28"/>
        </w:rPr>
        <w:t xml:space="preserve">Скоро </w:t>
      </w:r>
      <w:r w:rsidR="00284239">
        <w:rPr>
          <w:rFonts w:ascii="Times New Roman" w:hAnsi="Times New Roman" w:cs="Times New Roman"/>
          <w:bCs/>
          <w:sz w:val="28"/>
          <w:szCs w:val="28"/>
        </w:rPr>
        <w:t>в школу»</w:t>
      </w:r>
      <w:r w:rsidRPr="008C4EDA">
        <w:rPr>
          <w:rFonts w:ascii="Times New Roman" w:hAnsi="Times New Roman" w:cs="Times New Roman"/>
          <w:bCs/>
          <w:sz w:val="28"/>
          <w:szCs w:val="28"/>
        </w:rPr>
        <w:t>, стрельбе из лука, футболу</w:t>
      </w:r>
      <w:r>
        <w:rPr>
          <w:rFonts w:ascii="Times New Roman" w:hAnsi="Times New Roman" w:cs="Times New Roman"/>
          <w:bCs/>
          <w:sz w:val="28"/>
          <w:szCs w:val="28"/>
        </w:rPr>
        <w:t>, самбо</w:t>
      </w:r>
      <w:r w:rsidRPr="008C4EDA">
        <w:rPr>
          <w:rFonts w:ascii="Times New Roman" w:hAnsi="Times New Roman" w:cs="Times New Roman"/>
          <w:bCs/>
          <w:sz w:val="28"/>
          <w:szCs w:val="28"/>
        </w:rPr>
        <w:t>)</w:t>
      </w:r>
      <w:r w:rsidR="00CF0D5E">
        <w:rPr>
          <w:rFonts w:ascii="Times New Roman" w:hAnsi="Times New Roman" w:cs="Times New Roman"/>
          <w:bCs/>
          <w:sz w:val="28"/>
          <w:szCs w:val="28"/>
        </w:rPr>
        <w:t>.</w:t>
      </w:r>
    </w:p>
    <w:p w:rsidR="00CF0D5E" w:rsidRDefault="00CF0D5E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00331D" w:rsidRPr="00A03305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8C4ED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 отдельным предметам реализуются:</w:t>
      </w:r>
    </w:p>
    <w:p w:rsidR="0000331D" w:rsidRDefault="00B93ED5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 16</w:t>
      </w:r>
      <w:r w:rsidR="0000331D" w:rsidRPr="008C4EDA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ам:</w:t>
      </w:r>
      <w:r w:rsidR="007312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31D">
        <w:rPr>
          <w:rFonts w:ascii="Times New Roman" w:hAnsi="Times New Roman" w:cs="Times New Roman"/>
          <w:bCs/>
          <w:sz w:val="28"/>
          <w:szCs w:val="28"/>
        </w:rPr>
        <w:t>(4 общеобразовательных пред</w:t>
      </w:r>
      <w:r w:rsidR="007312DC">
        <w:rPr>
          <w:rFonts w:ascii="Times New Roman" w:hAnsi="Times New Roman" w:cs="Times New Roman"/>
          <w:bCs/>
          <w:sz w:val="28"/>
          <w:szCs w:val="28"/>
        </w:rPr>
        <w:t>-</w:t>
      </w:r>
      <w:r w:rsidR="00A259F9">
        <w:rPr>
          <w:rFonts w:ascii="Times New Roman" w:hAnsi="Times New Roman" w:cs="Times New Roman"/>
          <w:bCs/>
          <w:sz w:val="28"/>
          <w:szCs w:val="28"/>
        </w:rPr>
        <w:t>профессиональных программы (</w:t>
      </w:r>
      <w:r w:rsidR="0000331D">
        <w:rPr>
          <w:rFonts w:ascii="Times New Roman" w:hAnsi="Times New Roman" w:cs="Times New Roman"/>
          <w:bCs/>
          <w:sz w:val="28"/>
          <w:szCs w:val="28"/>
        </w:rPr>
        <w:t>по стрельбе из лука, самбо</w:t>
      </w:r>
      <w:r w:rsidR="000D73AB">
        <w:rPr>
          <w:rFonts w:ascii="Times New Roman" w:hAnsi="Times New Roman" w:cs="Times New Roman"/>
          <w:bCs/>
          <w:sz w:val="28"/>
          <w:szCs w:val="28"/>
        </w:rPr>
        <w:t xml:space="preserve">, футболу, греко-римской </w:t>
      </w:r>
      <w:r w:rsidR="007312DC">
        <w:rPr>
          <w:rFonts w:ascii="Times New Roman" w:hAnsi="Times New Roman" w:cs="Times New Roman"/>
          <w:bCs/>
          <w:sz w:val="28"/>
          <w:szCs w:val="28"/>
        </w:rPr>
        <w:t>борьбе</w:t>
      </w:r>
      <w:r w:rsidR="0000331D">
        <w:rPr>
          <w:rFonts w:ascii="Times New Roman" w:hAnsi="Times New Roman" w:cs="Times New Roman"/>
          <w:bCs/>
          <w:sz w:val="28"/>
          <w:szCs w:val="28"/>
        </w:rPr>
        <w:t>)</w:t>
      </w:r>
      <w:r w:rsidR="00373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31D">
        <w:rPr>
          <w:rFonts w:ascii="Times New Roman" w:hAnsi="Times New Roman" w:cs="Times New Roman"/>
          <w:bCs/>
          <w:sz w:val="28"/>
          <w:szCs w:val="28"/>
        </w:rPr>
        <w:t>+</w:t>
      </w:r>
      <w:r>
        <w:rPr>
          <w:rFonts w:ascii="Times New Roman" w:hAnsi="Times New Roman" w:cs="Times New Roman"/>
          <w:bCs/>
          <w:sz w:val="28"/>
          <w:szCs w:val="28"/>
        </w:rPr>
        <w:t xml:space="preserve"> 12</w:t>
      </w:r>
      <w:r w:rsidR="000D73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31D">
        <w:rPr>
          <w:rFonts w:ascii="Times New Roman" w:hAnsi="Times New Roman" w:cs="Times New Roman"/>
          <w:bCs/>
          <w:sz w:val="28"/>
          <w:szCs w:val="28"/>
        </w:rPr>
        <w:t>общеобразовательных общеразвивающих программ объединений «</w:t>
      </w:r>
      <w:r w:rsidR="00414C06">
        <w:rPr>
          <w:rFonts w:ascii="Times New Roman" w:hAnsi="Times New Roman" w:cs="Times New Roman"/>
          <w:bCs/>
          <w:sz w:val="28"/>
          <w:szCs w:val="28"/>
        </w:rPr>
        <w:t>П</w:t>
      </w:r>
      <w:r w:rsidR="0000331D">
        <w:rPr>
          <w:rFonts w:ascii="Times New Roman" w:hAnsi="Times New Roman" w:cs="Times New Roman"/>
          <w:bCs/>
          <w:sz w:val="28"/>
          <w:szCs w:val="28"/>
        </w:rPr>
        <w:t>оиск»</w:t>
      </w:r>
      <w:r w:rsidR="00414C06">
        <w:rPr>
          <w:rFonts w:ascii="Times New Roman" w:hAnsi="Times New Roman" w:cs="Times New Roman"/>
          <w:bCs/>
          <w:sz w:val="28"/>
          <w:szCs w:val="28"/>
        </w:rPr>
        <w:t>,</w:t>
      </w:r>
      <w:r w:rsidR="0000331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14C06">
        <w:rPr>
          <w:rFonts w:ascii="Times New Roman" w:hAnsi="Times New Roman" w:cs="Times New Roman"/>
          <w:bCs/>
          <w:sz w:val="28"/>
          <w:szCs w:val="28"/>
        </w:rPr>
        <w:t>А</w:t>
      </w:r>
      <w:r w:rsidR="0000331D">
        <w:rPr>
          <w:rFonts w:ascii="Times New Roman" w:hAnsi="Times New Roman" w:cs="Times New Roman"/>
          <w:bCs/>
          <w:sz w:val="28"/>
          <w:szCs w:val="28"/>
        </w:rPr>
        <w:t>збука дизайна», «</w:t>
      </w:r>
      <w:r w:rsidR="00414C06">
        <w:rPr>
          <w:rFonts w:ascii="Times New Roman" w:hAnsi="Times New Roman" w:cs="Times New Roman"/>
          <w:bCs/>
          <w:sz w:val="28"/>
          <w:szCs w:val="28"/>
        </w:rPr>
        <w:t>Р</w:t>
      </w:r>
      <w:r w:rsidR="0000331D">
        <w:rPr>
          <w:rFonts w:ascii="Times New Roman" w:hAnsi="Times New Roman" w:cs="Times New Roman"/>
          <w:bCs/>
          <w:sz w:val="28"/>
          <w:szCs w:val="28"/>
        </w:rPr>
        <w:t>адуга», «Апельсин»</w:t>
      </w:r>
      <w:r w:rsidR="00414C06">
        <w:rPr>
          <w:rFonts w:ascii="Times New Roman" w:hAnsi="Times New Roman" w:cs="Times New Roman"/>
          <w:bCs/>
          <w:sz w:val="28"/>
          <w:szCs w:val="28"/>
        </w:rPr>
        <w:t>,</w:t>
      </w:r>
      <w:r w:rsidR="00284239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284239">
        <w:rPr>
          <w:rFonts w:ascii="Times New Roman" w:hAnsi="Times New Roman" w:cs="Times New Roman"/>
          <w:bCs/>
          <w:sz w:val="28"/>
          <w:szCs w:val="28"/>
        </w:rPr>
        <w:t>Предшкольная</w:t>
      </w:r>
      <w:proofErr w:type="spellEnd"/>
      <w:r w:rsidR="00284239">
        <w:rPr>
          <w:rFonts w:ascii="Times New Roman" w:hAnsi="Times New Roman" w:cs="Times New Roman"/>
          <w:bCs/>
          <w:sz w:val="28"/>
          <w:szCs w:val="28"/>
        </w:rPr>
        <w:t xml:space="preserve"> пора»</w:t>
      </w:r>
      <w:r w:rsidR="000033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84239">
        <w:rPr>
          <w:rFonts w:ascii="Times New Roman" w:hAnsi="Times New Roman" w:cs="Times New Roman"/>
          <w:bCs/>
          <w:sz w:val="28"/>
          <w:szCs w:val="28"/>
        </w:rPr>
        <w:t>«Все начинается с игры»,</w:t>
      </w:r>
      <w:r w:rsidR="001E737A">
        <w:rPr>
          <w:rFonts w:ascii="Times New Roman" w:hAnsi="Times New Roman" w:cs="Times New Roman"/>
          <w:bCs/>
          <w:sz w:val="28"/>
          <w:szCs w:val="28"/>
        </w:rPr>
        <w:t xml:space="preserve"> «Клуб З</w:t>
      </w:r>
      <w:r w:rsidR="00414C06">
        <w:rPr>
          <w:rFonts w:ascii="Times New Roman" w:hAnsi="Times New Roman" w:cs="Times New Roman"/>
          <w:bCs/>
          <w:sz w:val="28"/>
          <w:szCs w:val="28"/>
        </w:rPr>
        <w:t>д</w:t>
      </w:r>
      <w:r w:rsidR="0000331D">
        <w:rPr>
          <w:rFonts w:ascii="Times New Roman" w:hAnsi="Times New Roman" w:cs="Times New Roman"/>
          <w:bCs/>
          <w:sz w:val="28"/>
          <w:szCs w:val="28"/>
        </w:rPr>
        <w:t>оровья», «Атлетическая гимнастика», «</w:t>
      </w:r>
      <w:proofErr w:type="spellStart"/>
      <w:proofErr w:type="gramStart"/>
      <w:r w:rsidR="00414C06">
        <w:rPr>
          <w:rFonts w:ascii="Times New Roman" w:hAnsi="Times New Roman" w:cs="Times New Roman"/>
          <w:bCs/>
          <w:sz w:val="28"/>
          <w:szCs w:val="28"/>
        </w:rPr>
        <w:t>Дзюдо</w:t>
      </w:r>
      <w:r w:rsidR="0090022C">
        <w:rPr>
          <w:rFonts w:ascii="Times New Roman" w:hAnsi="Times New Roman" w:cs="Times New Roman"/>
          <w:bCs/>
          <w:sz w:val="28"/>
          <w:szCs w:val="28"/>
        </w:rPr>
        <w:t>,самбо</w:t>
      </w:r>
      <w:proofErr w:type="spellEnd"/>
      <w:proofErr w:type="gramEnd"/>
      <w:r w:rsidR="00414C06">
        <w:rPr>
          <w:rFonts w:ascii="Times New Roman" w:hAnsi="Times New Roman" w:cs="Times New Roman"/>
          <w:bCs/>
          <w:sz w:val="28"/>
          <w:szCs w:val="28"/>
        </w:rPr>
        <w:t>»</w:t>
      </w:r>
      <w:r w:rsidR="00373B77">
        <w:rPr>
          <w:rFonts w:ascii="Times New Roman" w:hAnsi="Times New Roman" w:cs="Times New Roman"/>
          <w:bCs/>
          <w:sz w:val="28"/>
          <w:szCs w:val="28"/>
        </w:rPr>
        <w:t>, «</w:t>
      </w:r>
      <w:r w:rsidR="00373B77">
        <w:rPr>
          <w:rFonts w:ascii="Times New Roman" w:hAnsi="Times New Roman" w:cs="Times New Roman"/>
          <w:bCs/>
          <w:sz w:val="28"/>
          <w:szCs w:val="28"/>
          <w:lang w:val="en-US"/>
        </w:rPr>
        <w:t>Hello</w:t>
      </w:r>
      <w:r w:rsidR="00373B77">
        <w:rPr>
          <w:rFonts w:ascii="Times New Roman" w:hAnsi="Times New Roman" w:cs="Times New Roman"/>
          <w:bCs/>
          <w:sz w:val="28"/>
          <w:szCs w:val="28"/>
        </w:rPr>
        <w:t>!» - английский для дошкольников</w:t>
      </w:r>
      <w:r w:rsidR="00414C06">
        <w:rPr>
          <w:rFonts w:ascii="Times New Roman" w:hAnsi="Times New Roman" w:cs="Times New Roman"/>
          <w:bCs/>
          <w:sz w:val="28"/>
          <w:szCs w:val="28"/>
        </w:rPr>
        <w:t>)</w:t>
      </w:r>
    </w:p>
    <w:p w:rsidR="00B93ED5" w:rsidRPr="00B93ED5" w:rsidRDefault="00B93ED5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ED5">
        <w:rPr>
          <w:rFonts w:ascii="Times New Roman" w:hAnsi="Times New Roman" w:cs="Times New Roman"/>
          <w:bCs/>
          <w:sz w:val="28"/>
          <w:szCs w:val="28"/>
          <w:u w:val="single"/>
        </w:rPr>
        <w:t>Модифицированные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– </w:t>
      </w:r>
      <w:r w:rsidRPr="00B93ED5">
        <w:rPr>
          <w:rFonts w:ascii="Times New Roman" w:hAnsi="Times New Roman" w:cs="Times New Roman"/>
          <w:bCs/>
          <w:sz w:val="28"/>
          <w:szCs w:val="28"/>
        </w:rPr>
        <w:t>12 программ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</w:p>
    <w:p w:rsidR="0000331D" w:rsidRPr="008C4EDA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EDA">
        <w:rPr>
          <w:rFonts w:ascii="Times New Roman" w:hAnsi="Times New Roman" w:cs="Times New Roman"/>
          <w:bCs/>
          <w:sz w:val="28"/>
          <w:szCs w:val="28"/>
          <w:u w:val="single"/>
        </w:rPr>
        <w:t>Адаптированных</w:t>
      </w:r>
      <w:r w:rsidRPr="008C4EDA">
        <w:rPr>
          <w:rFonts w:ascii="Times New Roman" w:hAnsi="Times New Roman" w:cs="Times New Roman"/>
          <w:bCs/>
          <w:sz w:val="28"/>
          <w:szCs w:val="28"/>
        </w:rPr>
        <w:t xml:space="preserve"> – 1 программа</w:t>
      </w:r>
      <w:r w:rsidR="00B06536">
        <w:rPr>
          <w:rFonts w:ascii="Times New Roman" w:hAnsi="Times New Roman" w:cs="Times New Roman"/>
          <w:bCs/>
          <w:sz w:val="28"/>
          <w:szCs w:val="28"/>
        </w:rPr>
        <w:t>, («Греко-римская борьба»)</w:t>
      </w:r>
      <w:r w:rsidRPr="008C4EDA">
        <w:rPr>
          <w:rFonts w:ascii="Times New Roman" w:hAnsi="Times New Roman" w:cs="Times New Roman"/>
          <w:bCs/>
          <w:sz w:val="28"/>
          <w:szCs w:val="28"/>
        </w:rPr>
        <w:t>;</w:t>
      </w:r>
    </w:p>
    <w:p w:rsidR="0000331D" w:rsidRPr="008C4EDA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ED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Авторских </w:t>
      </w:r>
      <w:r w:rsidR="00284239">
        <w:rPr>
          <w:rFonts w:ascii="Times New Roman" w:hAnsi="Times New Roman" w:cs="Times New Roman"/>
          <w:bCs/>
          <w:sz w:val="28"/>
          <w:szCs w:val="28"/>
        </w:rPr>
        <w:t>– 1</w:t>
      </w:r>
      <w:r w:rsidRPr="008C4EDA">
        <w:rPr>
          <w:rFonts w:ascii="Times New Roman" w:hAnsi="Times New Roman" w:cs="Times New Roman"/>
          <w:bCs/>
          <w:sz w:val="28"/>
          <w:szCs w:val="28"/>
        </w:rPr>
        <w:t xml:space="preserve"> про</w:t>
      </w:r>
      <w:r w:rsidR="00284239">
        <w:rPr>
          <w:rFonts w:ascii="Times New Roman" w:hAnsi="Times New Roman" w:cs="Times New Roman"/>
          <w:bCs/>
          <w:sz w:val="28"/>
          <w:szCs w:val="28"/>
        </w:rPr>
        <w:t>граммы (</w:t>
      </w:r>
      <w:r w:rsidRPr="008C4EDA">
        <w:rPr>
          <w:rFonts w:ascii="Times New Roman" w:hAnsi="Times New Roman" w:cs="Times New Roman"/>
          <w:bCs/>
          <w:sz w:val="28"/>
          <w:szCs w:val="28"/>
        </w:rPr>
        <w:t xml:space="preserve">«Клуб здоровья») </w:t>
      </w:r>
    </w:p>
    <w:p w:rsidR="0000331D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78A">
        <w:rPr>
          <w:rFonts w:ascii="Times New Roman" w:hAnsi="Times New Roman" w:cs="Times New Roman"/>
          <w:bCs/>
          <w:sz w:val="28"/>
          <w:szCs w:val="28"/>
          <w:u w:val="single"/>
        </w:rPr>
        <w:t>Досуговая программа</w:t>
      </w:r>
      <w:r w:rsidRPr="008C4EDA">
        <w:rPr>
          <w:rFonts w:ascii="Times New Roman" w:hAnsi="Times New Roman" w:cs="Times New Roman"/>
          <w:bCs/>
          <w:sz w:val="28"/>
          <w:szCs w:val="28"/>
        </w:rPr>
        <w:t xml:space="preserve"> по организации летнего отдыха детей на дв</w:t>
      </w:r>
      <w:r w:rsidR="001E737A">
        <w:rPr>
          <w:rFonts w:ascii="Times New Roman" w:hAnsi="Times New Roman" w:cs="Times New Roman"/>
          <w:bCs/>
          <w:sz w:val="28"/>
          <w:szCs w:val="28"/>
        </w:rPr>
        <w:t>оровой</w:t>
      </w:r>
      <w:r w:rsidR="009F6453">
        <w:rPr>
          <w:rFonts w:ascii="Times New Roman" w:hAnsi="Times New Roman" w:cs="Times New Roman"/>
          <w:bCs/>
          <w:sz w:val="28"/>
          <w:szCs w:val="28"/>
        </w:rPr>
        <w:t xml:space="preserve"> площадке «Калейдоскоп»-1,</w:t>
      </w:r>
      <w:r w:rsidR="00B0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453">
        <w:rPr>
          <w:rFonts w:ascii="Times New Roman" w:hAnsi="Times New Roman" w:cs="Times New Roman"/>
          <w:bCs/>
          <w:sz w:val="28"/>
          <w:szCs w:val="28"/>
        </w:rPr>
        <w:t>Спортландия-2022</w:t>
      </w:r>
      <w:r w:rsidR="001E737A">
        <w:rPr>
          <w:rFonts w:ascii="Times New Roman" w:hAnsi="Times New Roman" w:cs="Times New Roman"/>
          <w:bCs/>
          <w:sz w:val="28"/>
          <w:szCs w:val="28"/>
        </w:rPr>
        <w:t>.</w:t>
      </w:r>
    </w:p>
    <w:p w:rsidR="00414C06" w:rsidRPr="008C4EDA" w:rsidRDefault="00414C06" w:rsidP="00F86F45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91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 w:themeFill="background1"/>
        </w:rPr>
        <w:t>Модульные программы</w:t>
      </w:r>
      <w:r w:rsidR="00D8091C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- 1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модуль «Игровая хореография для детей младше 5 лет» пр</w:t>
      </w:r>
      <w:r w:rsidR="00284239">
        <w:rPr>
          <w:rFonts w:ascii="Times New Roman" w:hAnsi="Times New Roman" w:cs="Times New Roman"/>
          <w:bCs/>
          <w:sz w:val="28"/>
          <w:szCs w:val="28"/>
        </w:rPr>
        <w:t>ограммы «</w:t>
      </w:r>
      <w:proofErr w:type="gramStart"/>
      <w:r w:rsidR="00284239">
        <w:rPr>
          <w:rFonts w:ascii="Times New Roman" w:hAnsi="Times New Roman" w:cs="Times New Roman"/>
          <w:bCs/>
          <w:sz w:val="28"/>
          <w:szCs w:val="28"/>
        </w:rPr>
        <w:t>Апельсин»;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4C06" w:rsidRPr="00E038F0" w:rsidRDefault="00414C06" w:rsidP="00C873EC">
      <w:pPr>
        <w:spacing w:after="0"/>
        <w:ind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3EC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нашего Центра как учреждения системы дополнительного образования непосредственно обеспечивает практическую деятельность обучающихся: текущую – на уровне увлечений и будущую – профессиональную. В связи с этим, образовательный процесс в объединениях имеет отчетливо </w:t>
      </w:r>
      <w:proofErr w:type="spellStart"/>
      <w:r w:rsidRPr="00C873E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873EC">
        <w:rPr>
          <w:rFonts w:ascii="Times New Roman" w:hAnsi="Times New Roman" w:cs="Times New Roman"/>
          <w:sz w:val="28"/>
          <w:szCs w:val="28"/>
        </w:rPr>
        <w:t xml:space="preserve"> характер, строится на вовлечении ребят </w:t>
      </w:r>
      <w:r w:rsidRPr="00E038F0">
        <w:rPr>
          <w:rFonts w:ascii="Times New Roman" w:hAnsi="Times New Roman" w:cs="Times New Roman"/>
          <w:b/>
          <w:sz w:val="28"/>
          <w:szCs w:val="28"/>
        </w:rPr>
        <w:t>в практическую</w:t>
      </w:r>
      <w:r w:rsidR="00C873EC" w:rsidRPr="00E038F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038F0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E038F0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E038F0">
        <w:rPr>
          <w:rFonts w:ascii="Times New Roman" w:hAnsi="Times New Roman" w:cs="Times New Roman"/>
          <w:b/>
          <w:sz w:val="28"/>
          <w:szCs w:val="28"/>
        </w:rPr>
        <w:t xml:space="preserve"> соревновательную), творческую, исследовательскую деятельность через ра</w:t>
      </w:r>
      <w:r w:rsidR="00EF6E40" w:rsidRPr="00E038F0">
        <w:rPr>
          <w:rFonts w:ascii="Times New Roman" w:hAnsi="Times New Roman" w:cs="Times New Roman"/>
          <w:b/>
          <w:sz w:val="28"/>
          <w:szCs w:val="28"/>
        </w:rPr>
        <w:t xml:space="preserve">знообразные формы: выступления </w:t>
      </w:r>
      <w:r w:rsidRPr="00E038F0">
        <w:rPr>
          <w:rFonts w:ascii="Times New Roman" w:hAnsi="Times New Roman" w:cs="Times New Roman"/>
          <w:b/>
          <w:sz w:val="28"/>
          <w:szCs w:val="28"/>
        </w:rPr>
        <w:t xml:space="preserve">и участие в соревнованиях, конкурсах, </w:t>
      </w:r>
      <w:r w:rsidR="0090022C" w:rsidRPr="00E038F0">
        <w:rPr>
          <w:rFonts w:ascii="Times New Roman" w:hAnsi="Times New Roman" w:cs="Times New Roman"/>
          <w:b/>
          <w:sz w:val="28"/>
          <w:szCs w:val="28"/>
        </w:rPr>
        <w:t xml:space="preserve">создании </w:t>
      </w:r>
      <w:r w:rsidRPr="00E038F0">
        <w:rPr>
          <w:rFonts w:ascii="Times New Roman" w:hAnsi="Times New Roman" w:cs="Times New Roman"/>
          <w:b/>
          <w:sz w:val="28"/>
          <w:szCs w:val="28"/>
        </w:rPr>
        <w:t>рефератов</w:t>
      </w:r>
      <w:r w:rsidR="0090022C" w:rsidRPr="00E038F0">
        <w:rPr>
          <w:rFonts w:ascii="Times New Roman" w:hAnsi="Times New Roman" w:cs="Times New Roman"/>
          <w:b/>
          <w:sz w:val="28"/>
          <w:szCs w:val="28"/>
        </w:rPr>
        <w:t xml:space="preserve"> и презентаций</w:t>
      </w:r>
      <w:r w:rsidRPr="00E038F0">
        <w:rPr>
          <w:rFonts w:ascii="Times New Roman" w:hAnsi="Times New Roman" w:cs="Times New Roman"/>
          <w:b/>
          <w:sz w:val="28"/>
          <w:szCs w:val="28"/>
        </w:rPr>
        <w:t xml:space="preserve">, творческие работы, разработка </w:t>
      </w:r>
      <w:r w:rsidR="0090022C" w:rsidRPr="00E038F0">
        <w:rPr>
          <w:rFonts w:ascii="Times New Roman" w:hAnsi="Times New Roman" w:cs="Times New Roman"/>
          <w:b/>
          <w:sz w:val="28"/>
          <w:szCs w:val="28"/>
        </w:rPr>
        <w:t xml:space="preserve">виртуальных </w:t>
      </w:r>
      <w:r w:rsidRPr="00E038F0">
        <w:rPr>
          <w:rFonts w:ascii="Times New Roman" w:hAnsi="Times New Roman" w:cs="Times New Roman"/>
          <w:b/>
          <w:sz w:val="28"/>
          <w:szCs w:val="28"/>
        </w:rPr>
        <w:t>экскурсий, поисковая работа и др.</w:t>
      </w:r>
    </w:p>
    <w:p w:rsidR="00074242" w:rsidRDefault="00074242" w:rsidP="00C873EC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536" w:rsidRDefault="00B06536" w:rsidP="00C873EC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536" w:rsidRDefault="00825338" w:rsidP="00B06536">
      <w:pPr>
        <w:pStyle w:val="a7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B4078A">
        <w:rPr>
          <w:b/>
          <w:sz w:val="28"/>
          <w:szCs w:val="28"/>
        </w:rPr>
        <w:lastRenderedPageBreak/>
        <w:t>Образовательная программа.</w:t>
      </w:r>
    </w:p>
    <w:p w:rsidR="009A29CC" w:rsidRDefault="00825338" w:rsidP="00B06536">
      <w:pPr>
        <w:pStyle w:val="a7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B4078A">
        <w:rPr>
          <w:b/>
          <w:sz w:val="28"/>
          <w:szCs w:val="28"/>
        </w:rPr>
        <w:t>Концепция развития образовательной организации</w:t>
      </w:r>
      <w:r w:rsidR="009A29CC" w:rsidRPr="00B4078A">
        <w:rPr>
          <w:b/>
          <w:sz w:val="28"/>
          <w:szCs w:val="28"/>
        </w:rPr>
        <w:t>.</w:t>
      </w:r>
    </w:p>
    <w:p w:rsidR="00B06536" w:rsidRPr="007312DC" w:rsidRDefault="00B06536" w:rsidP="00B06536">
      <w:pPr>
        <w:pStyle w:val="a7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9A29CC" w:rsidRDefault="007312DC" w:rsidP="009A29CC">
      <w:pPr>
        <w:pStyle w:val="a7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9A29CC" w:rsidRPr="00C873EC">
        <w:rPr>
          <w:bCs/>
          <w:sz w:val="28"/>
          <w:szCs w:val="28"/>
        </w:rPr>
        <w:t>Образовательная программа Муниципального бюджетного учреждения дополнительного образования "Детско-юношеский центр" (далее МБУ ДО «ДЮЦ) определяет цели, задачи, комплекс основных характеристик образования (объем, содержание, планируемые результаты), организационно-педагогических условий, характеризующих специфику содержания дополнительного образования и особенности организации образовательной деятельности в учреждении.  Организация и основные характеристики образовательной деятельности регулируются Федеральным законом от 29.12.2012 №273-ФЗ «Об образо</w:t>
      </w:r>
      <w:r w:rsidR="007B7F9B">
        <w:rPr>
          <w:bCs/>
          <w:sz w:val="28"/>
          <w:szCs w:val="28"/>
        </w:rPr>
        <w:t>вании в Российской Федерации»; п</w:t>
      </w:r>
      <w:r w:rsidR="009A29CC" w:rsidRPr="00C873EC">
        <w:rPr>
          <w:bCs/>
          <w:sz w:val="28"/>
          <w:szCs w:val="28"/>
        </w:rPr>
        <w:t>орядком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Российской</w:t>
      </w:r>
      <w:r w:rsidR="007B7F9B">
        <w:rPr>
          <w:bCs/>
          <w:sz w:val="28"/>
          <w:szCs w:val="28"/>
        </w:rPr>
        <w:t xml:space="preserve"> Федерации от 27.08.2022 г. № 629</w:t>
      </w:r>
      <w:r w:rsidR="009A29CC" w:rsidRPr="00C873EC">
        <w:rPr>
          <w:bCs/>
          <w:sz w:val="28"/>
          <w:szCs w:val="28"/>
        </w:rPr>
        <w:t>), санитарно-эпидемиологическими требованиям</w:t>
      </w:r>
      <w:r w:rsidR="007B7F9B">
        <w:rPr>
          <w:bCs/>
          <w:sz w:val="28"/>
          <w:szCs w:val="28"/>
        </w:rPr>
        <w:t>и к организациям воспитания и обучения, отдыха и оздоровления детей и молодежи СП</w:t>
      </w:r>
      <w:r w:rsidR="00EF6E40">
        <w:rPr>
          <w:bCs/>
          <w:sz w:val="28"/>
          <w:szCs w:val="28"/>
        </w:rPr>
        <w:t xml:space="preserve"> 2.4.3648-20</w:t>
      </w:r>
      <w:r w:rsidR="009A29CC" w:rsidRPr="00C873EC">
        <w:rPr>
          <w:bCs/>
          <w:sz w:val="28"/>
          <w:szCs w:val="28"/>
        </w:rPr>
        <w:t xml:space="preserve"> (утв.</w:t>
      </w:r>
      <w:r w:rsidR="00EF6E40">
        <w:rPr>
          <w:bCs/>
          <w:sz w:val="28"/>
          <w:szCs w:val="28"/>
        </w:rPr>
        <w:t xml:space="preserve"> Постановлением</w:t>
      </w:r>
      <w:r w:rsidR="007B7F9B">
        <w:rPr>
          <w:bCs/>
          <w:sz w:val="28"/>
          <w:szCs w:val="28"/>
        </w:rPr>
        <w:t xml:space="preserve"> Главного государственного</w:t>
      </w:r>
      <w:r w:rsidR="00EF6E40">
        <w:rPr>
          <w:bCs/>
          <w:sz w:val="28"/>
          <w:szCs w:val="28"/>
        </w:rPr>
        <w:t xml:space="preserve"> санитар</w:t>
      </w:r>
      <w:r w:rsidR="007B7F9B">
        <w:rPr>
          <w:bCs/>
          <w:sz w:val="28"/>
          <w:szCs w:val="28"/>
        </w:rPr>
        <w:t>ного врача</w:t>
      </w:r>
      <w:r w:rsidR="00EF6E40">
        <w:rPr>
          <w:bCs/>
          <w:sz w:val="28"/>
          <w:szCs w:val="28"/>
        </w:rPr>
        <w:t xml:space="preserve"> РФ </w:t>
      </w:r>
      <w:r w:rsidR="007B7F9B">
        <w:rPr>
          <w:bCs/>
          <w:sz w:val="28"/>
          <w:szCs w:val="28"/>
        </w:rPr>
        <w:t xml:space="preserve"> от </w:t>
      </w:r>
      <w:r w:rsidR="00EF6E40">
        <w:rPr>
          <w:bCs/>
          <w:sz w:val="28"/>
          <w:szCs w:val="28"/>
        </w:rPr>
        <w:t>28.09.2020</w:t>
      </w:r>
      <w:r w:rsidR="009A29CC" w:rsidRPr="00C873EC">
        <w:rPr>
          <w:bCs/>
          <w:sz w:val="28"/>
          <w:szCs w:val="28"/>
        </w:rPr>
        <w:t>г.</w:t>
      </w:r>
      <w:r w:rsidR="007B7F9B">
        <w:rPr>
          <w:bCs/>
          <w:sz w:val="28"/>
          <w:szCs w:val="28"/>
        </w:rPr>
        <w:t xml:space="preserve"> № 28</w:t>
      </w:r>
      <w:r w:rsidR="009A29CC" w:rsidRPr="00C873EC">
        <w:rPr>
          <w:bCs/>
          <w:sz w:val="28"/>
          <w:szCs w:val="28"/>
        </w:rPr>
        <w:t xml:space="preserve">), Уставом МБУ ДО «Детско-юношеский центр» (далее по тексту - МБУ ДО «ДЮЦ»), другими локальными нормативными актами.  </w:t>
      </w:r>
    </w:p>
    <w:p w:rsidR="008F65E0" w:rsidRDefault="00284239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D6270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3A5747">
        <w:rPr>
          <w:rFonts w:ascii="Times New Roman" w:eastAsia="Calibri" w:hAnsi="Times New Roman"/>
          <w:color w:val="000000"/>
          <w:sz w:val="28"/>
          <w:szCs w:val="28"/>
        </w:rPr>
        <w:t xml:space="preserve"> В 2021г </w:t>
      </w:r>
      <w:r>
        <w:rPr>
          <w:rFonts w:ascii="Times New Roman" w:eastAsia="Calibri" w:hAnsi="Times New Roman"/>
          <w:color w:val="000000"/>
          <w:sz w:val="28"/>
          <w:szCs w:val="28"/>
        </w:rPr>
        <w:t>началась</w:t>
      </w:r>
      <w:r w:rsidR="009F6453">
        <w:rPr>
          <w:rFonts w:ascii="Times New Roman" w:eastAsia="Calibri" w:hAnsi="Times New Roman"/>
          <w:color w:val="000000"/>
          <w:sz w:val="28"/>
          <w:szCs w:val="28"/>
        </w:rPr>
        <w:t xml:space="preserve"> и в 2022 году продолжилась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реализация </w:t>
      </w:r>
      <w:r w:rsidR="00FF262D">
        <w:rPr>
          <w:rFonts w:ascii="Times New Roman" w:eastAsia="Calibri" w:hAnsi="Times New Roman"/>
          <w:color w:val="000000"/>
          <w:sz w:val="28"/>
          <w:szCs w:val="28"/>
        </w:rPr>
        <w:t>новой программы развития учреждения на 2021-2025годы с опорой на к</w:t>
      </w:r>
      <w:r w:rsidR="008F65E0" w:rsidRPr="00631245">
        <w:rPr>
          <w:rFonts w:ascii="Times New Roman" w:eastAsia="Calibri" w:hAnsi="Times New Roman"/>
          <w:color w:val="000000"/>
          <w:sz w:val="28"/>
          <w:szCs w:val="28"/>
        </w:rPr>
        <w:t>лючевые приоритеты государственной политики в сфере общего образования до 2025 года</w:t>
      </w:r>
      <w:r w:rsidR="00FF262D">
        <w:rPr>
          <w:rFonts w:ascii="Times New Roman" w:eastAsia="Calibri" w:hAnsi="Times New Roman"/>
          <w:color w:val="000000"/>
          <w:sz w:val="28"/>
          <w:szCs w:val="28"/>
        </w:rPr>
        <w:t xml:space="preserve">, которые </w:t>
      </w:r>
      <w:r w:rsidR="008F65E0"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определены в следующих стратегических документах: </w:t>
      </w:r>
    </w:p>
    <w:p w:rsidR="008F65E0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Постановление Правительства РФ от 26 декабря 2017 № 1642 Об утверждении государственной программы Российской Федерации "Развитие образования" (сроки реализации 2018-2025); </w:t>
      </w:r>
    </w:p>
    <w:p w:rsidR="008F65E0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Указ Президента Российской Федерации от 7 мая 2018 г. № 204 в части решения задач и достижения стратегических целей по направлению «Образование»; </w:t>
      </w:r>
    </w:p>
    <w:p w:rsidR="008F65E0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Национальный проект «Образование», утвержден президиумом Совета при президенте РФ (протокол от 03.09.2018 №10);</w:t>
      </w:r>
    </w:p>
    <w:p w:rsidR="00E038F0" w:rsidRDefault="00E038F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Федеральный проект «Успех каждого ребенка»;</w:t>
      </w:r>
    </w:p>
    <w:p w:rsidR="008F65E0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Приказ Министерства просвещения России от 3 сентября 2019 года №467 (Регистрационный №56722 от 6 декабря 2019) «Об утверждении целевой модели развития региональной системы дополнительного образования детей»; </w:t>
      </w:r>
    </w:p>
    <w:p w:rsidR="008F65E0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Указ Президента РФ В.В. Путина №240 от 29.05.2017г. о социальной государственной программе</w:t>
      </w:r>
      <w:r w:rsidR="00E038F0">
        <w:rPr>
          <w:rFonts w:ascii="Times New Roman" w:eastAsia="Calibri" w:hAnsi="Times New Roman"/>
          <w:color w:val="000000"/>
          <w:sz w:val="28"/>
          <w:szCs w:val="28"/>
        </w:rPr>
        <w:t xml:space="preserve"> «Десятилетие детства в России»;</w:t>
      </w:r>
    </w:p>
    <w:p w:rsidR="00E038F0" w:rsidRPr="00631245" w:rsidRDefault="00E038F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Концепция развития дополнительного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образования  детей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до 2030 года.</w:t>
      </w:r>
    </w:p>
    <w:p w:rsidR="008F65E0" w:rsidRPr="0047039F" w:rsidRDefault="008F65E0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47039F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       Национальный проект </w:t>
      </w:r>
      <w:r w:rsidRPr="0047039F">
        <w:rPr>
          <w:rFonts w:ascii="Times New Roman" w:eastAsia="Calibri" w:hAnsi="Times New Roman"/>
          <w:sz w:val="28"/>
          <w:szCs w:val="28"/>
        </w:rPr>
        <w:t>«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>Образование</w:t>
      </w:r>
      <w:r w:rsidRPr="0047039F">
        <w:rPr>
          <w:rFonts w:ascii="Times New Roman" w:eastAsia="Calibri" w:hAnsi="Times New Roman"/>
          <w:sz w:val="28"/>
          <w:szCs w:val="28"/>
        </w:rPr>
        <w:t>»–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 это инициатива, направленная на достижение двух ключевых задач. Первая </w:t>
      </w:r>
      <w:r w:rsidRPr="0047039F">
        <w:rPr>
          <w:rFonts w:ascii="Times New Roman" w:eastAsia="Calibri" w:hAnsi="Times New Roman"/>
          <w:sz w:val="28"/>
          <w:szCs w:val="28"/>
        </w:rPr>
        <w:t>–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</w:t>
      </w:r>
      <w:r w:rsidRPr="0047039F">
        <w:rPr>
          <w:rFonts w:ascii="Times New Roman" w:eastAsia="Calibri" w:hAnsi="Times New Roman"/>
          <w:sz w:val="28"/>
          <w:szCs w:val="28"/>
        </w:rPr>
        <w:t xml:space="preserve">– 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традиций. Федеральный проект </w:t>
      </w:r>
      <w:r w:rsidRPr="0047039F">
        <w:rPr>
          <w:rFonts w:ascii="Times New Roman" w:eastAsia="Calibri" w:hAnsi="Times New Roman"/>
          <w:sz w:val="28"/>
          <w:szCs w:val="28"/>
        </w:rPr>
        <w:t>«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>Успех каждого ребенка</w:t>
      </w:r>
      <w:r w:rsidRPr="0047039F">
        <w:rPr>
          <w:rFonts w:ascii="Times New Roman" w:eastAsia="Calibri" w:hAnsi="Times New Roman"/>
          <w:sz w:val="28"/>
          <w:szCs w:val="28"/>
        </w:rPr>
        <w:t>»,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 входящий в национальный проект, определяет задачу </w:t>
      </w:r>
      <w:r w:rsidRPr="0047039F">
        <w:rPr>
          <w:rFonts w:ascii="Times New Roman" w:eastAsia="Calibri" w:hAnsi="Times New Roman"/>
          <w:sz w:val="28"/>
          <w:szCs w:val="28"/>
        </w:rPr>
        <w:t>–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 формирование эффективной системы выявления, поддержки и развития способностей и талантов у детей и молодежи,</w:t>
      </w:r>
      <w:r w:rsidR="007B7F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>направленной на самоопределение и профессиональную ориентацию всех обучающихся.</w:t>
      </w:r>
    </w:p>
    <w:p w:rsidR="008F65E0" w:rsidRPr="00631245" w:rsidRDefault="00FF262D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</w:t>
      </w:r>
      <w:r w:rsidR="008F65E0" w:rsidRPr="00631245">
        <w:rPr>
          <w:rFonts w:ascii="Times New Roman" w:eastAsia="Calibri" w:hAnsi="Times New Roman"/>
          <w:color w:val="000000"/>
          <w:sz w:val="28"/>
          <w:szCs w:val="28"/>
        </w:rPr>
        <w:t>Конкретизация стратегических целей развития образования осуществлена в целевых показателях государственной программы Российской Федерации "Развитие образования" до 2025 года.</w:t>
      </w:r>
    </w:p>
    <w:p w:rsidR="008F65E0" w:rsidRPr="00631245" w:rsidRDefault="008F65E0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Содержательно стратегия развития образования опирается на новую модель качества образования, отвечающего критериям международных исследований по оценке уровня подготовки обучающихся, и привлечения новых ресурсов, обеспечивающих достижение этого качества образования. Новая модель качества образования является </w:t>
      </w:r>
      <w:proofErr w:type="spellStart"/>
      <w:r w:rsidRPr="00631245">
        <w:rPr>
          <w:rFonts w:ascii="Times New Roman" w:eastAsia="Calibri" w:hAnsi="Times New Roman"/>
          <w:color w:val="000000"/>
          <w:sz w:val="28"/>
          <w:szCs w:val="28"/>
        </w:rPr>
        <w:t>компетентностной</w:t>
      </w:r>
      <w:proofErr w:type="spellEnd"/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характеристикой образовательной деятельности обучающихся, оценивающей способность ребенка к использованию полученных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им </w:t>
      </w:r>
      <w:r w:rsidRPr="00631245">
        <w:rPr>
          <w:rFonts w:ascii="Times New Roman" w:eastAsia="Calibri" w:hAnsi="Times New Roman"/>
          <w:color w:val="000000"/>
          <w:sz w:val="28"/>
          <w:szCs w:val="28"/>
        </w:rPr>
        <w:t>знаний в организации его жизнедеятельности.</w:t>
      </w:r>
    </w:p>
    <w:p w:rsidR="008F65E0" w:rsidRDefault="008F65E0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   Учитывая, что к</w:t>
      </w: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новым ресурсам развития образования относятся:</w:t>
      </w:r>
      <w:r w:rsidR="00FF262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31245">
        <w:rPr>
          <w:rFonts w:ascii="Times New Roman" w:eastAsia="Calibri" w:hAnsi="Times New Roman"/>
          <w:color w:val="000000"/>
          <w:sz w:val="28"/>
          <w:szCs w:val="28"/>
        </w:rPr>
        <w:t>компетенции самостоятельной образовательной деятельности обучающихся в системе общего и дополнительного о</w:t>
      </w:r>
      <w:r w:rsidR="007B7F9B">
        <w:rPr>
          <w:rFonts w:ascii="Times New Roman" w:eastAsia="Calibri" w:hAnsi="Times New Roman"/>
          <w:color w:val="000000"/>
          <w:sz w:val="28"/>
          <w:szCs w:val="28"/>
        </w:rPr>
        <w:t xml:space="preserve">бразования; </w:t>
      </w:r>
      <w:r w:rsidRPr="00631245">
        <w:rPr>
          <w:rFonts w:ascii="Times New Roman" w:eastAsia="Calibri" w:hAnsi="Times New Roman"/>
          <w:color w:val="000000"/>
          <w:sz w:val="28"/>
          <w:szCs w:val="28"/>
        </w:rPr>
        <w:t>возможности онлайн-образования; подготовка родителей как компетентных участников образовательных отношений</w:t>
      </w:r>
      <w:r>
        <w:rPr>
          <w:rFonts w:ascii="Times New Roman" w:eastAsia="Calibri" w:hAnsi="Times New Roman"/>
          <w:color w:val="000000"/>
          <w:sz w:val="28"/>
          <w:szCs w:val="28"/>
        </w:rPr>
        <w:t>, и</w:t>
      </w:r>
      <w:r w:rsidRPr="004E11CD">
        <w:rPr>
          <w:rFonts w:ascii="Times New Roman" w:eastAsia="Calibri" w:hAnsi="Times New Roman"/>
          <w:color w:val="000000"/>
          <w:sz w:val="28"/>
          <w:szCs w:val="28"/>
        </w:rPr>
        <w:t>нструментами достижения нового качества образования, актуальными для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МБУ ДО «ДЮЦ» могут стать</w:t>
      </w:r>
      <w:r w:rsidRPr="004E11CD">
        <w:rPr>
          <w:rFonts w:ascii="Times New Roman" w:eastAsia="Calibri" w:hAnsi="Times New Roman"/>
          <w:color w:val="000000"/>
          <w:sz w:val="28"/>
          <w:szCs w:val="28"/>
        </w:rPr>
        <w:t xml:space="preserve">: </w:t>
      </w:r>
    </w:p>
    <w:p w:rsidR="008F65E0" w:rsidRPr="00BF76F9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модернизация содержания предметных областей, рост количества, качества и разнообразия программ дополнительного образования для обучающихся с разными образовательными потребностями и разным уровнем мотивации; </w:t>
      </w:r>
    </w:p>
    <w:p w:rsidR="008F65E0" w:rsidRPr="00355431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  подготовка педагогов ДЮЦ к участию в национальной системе профессионального роста педагогических работников образования</w:t>
      </w:r>
      <w:r w:rsidR="00CD6270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Pr="00BF76F9">
        <w:rPr>
          <w:rFonts w:ascii="Times New Roman" w:eastAsia="Calibri" w:hAnsi="Times New Roman"/>
          <w:color w:val="000000"/>
          <w:sz w:val="28"/>
          <w:szCs w:val="28"/>
        </w:rPr>
        <w:t>через  создание</w:t>
      </w:r>
      <w:proofErr w:type="gramEnd"/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  системы  управления процессами развития профессионализма </w:t>
      </w:r>
      <w:r w:rsidRPr="00355431">
        <w:rPr>
          <w:rFonts w:ascii="Times New Roman" w:eastAsia="Calibri" w:hAnsi="Times New Roman"/>
          <w:color w:val="000000"/>
          <w:sz w:val="28"/>
          <w:szCs w:val="28"/>
        </w:rPr>
        <w:t>каждого педагога  в отдельности и коллектива в целом;</w:t>
      </w:r>
    </w:p>
    <w:p w:rsidR="008F65E0" w:rsidRPr="00BF76F9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 развитие социальной активности обучающихся через вовлечение в совместную с другими участниками образовательных отношений социокультурную, созидательную деятельность, волонтерское движение, ведущее к открытости образовательного пространства и обеспечивающее развитие личности обучающихся и адаптацию их в социуме;</w:t>
      </w:r>
    </w:p>
    <w:p w:rsidR="008F65E0" w:rsidRPr="00C543A9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35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 формирование </w:t>
      </w:r>
      <w:proofErr w:type="gramStart"/>
      <w:r w:rsidRPr="00BF76F9">
        <w:rPr>
          <w:rFonts w:ascii="Times New Roman" w:eastAsia="Calibri" w:hAnsi="Times New Roman"/>
          <w:color w:val="000000"/>
          <w:sz w:val="28"/>
          <w:szCs w:val="28"/>
        </w:rPr>
        <w:t>цифровых компетенций</w:t>
      </w:r>
      <w:proofErr w:type="gramEnd"/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 обучающихся и педагогов</w:t>
      </w:r>
      <w:r w:rsidRPr="00C543A9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8F65E0" w:rsidRPr="00111A4C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357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C543A9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создание в ДЮЦ современного, комфортного, </w:t>
      </w:r>
      <w:proofErr w:type="gramStart"/>
      <w:r w:rsidRPr="00C543A9">
        <w:rPr>
          <w:rFonts w:ascii="Times New Roman" w:eastAsia="Calibri" w:hAnsi="Times New Roman"/>
          <w:color w:val="000000"/>
          <w:sz w:val="28"/>
          <w:szCs w:val="28"/>
        </w:rPr>
        <w:t>безопасного  образовательного</w:t>
      </w:r>
      <w:proofErr w:type="gramEnd"/>
      <w:r w:rsidRPr="00C543A9">
        <w:rPr>
          <w:rFonts w:ascii="Times New Roman" w:eastAsia="Calibri" w:hAnsi="Times New Roman"/>
          <w:color w:val="000000"/>
          <w:sz w:val="28"/>
          <w:szCs w:val="28"/>
        </w:rPr>
        <w:t xml:space="preserve">  пространства .</w:t>
      </w:r>
    </w:p>
    <w:p w:rsidR="008F65E0" w:rsidRDefault="008F65E0" w:rsidP="007312DC">
      <w:pPr>
        <w:pStyle w:val="a6"/>
        <w:tabs>
          <w:tab w:val="left" w:pos="619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94A4E">
        <w:rPr>
          <w:rFonts w:ascii="Times New Roman" w:hAnsi="Times New Roman"/>
          <w:sz w:val="28"/>
          <w:szCs w:val="28"/>
        </w:rPr>
        <w:t xml:space="preserve">Главная же </w:t>
      </w:r>
      <w:r w:rsidRPr="00C543A9">
        <w:rPr>
          <w:rFonts w:ascii="Times New Roman" w:hAnsi="Times New Roman"/>
          <w:sz w:val="28"/>
          <w:szCs w:val="28"/>
        </w:rPr>
        <w:t>цель обновления содержания дополнительного образования</w:t>
      </w:r>
      <w:r w:rsidR="00FF26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FF262D" w:rsidRPr="00FF262D">
        <w:rPr>
          <w:rFonts w:ascii="Times New Roman" w:hAnsi="Times New Roman"/>
          <w:sz w:val="28"/>
          <w:szCs w:val="28"/>
        </w:rPr>
        <w:t xml:space="preserve"> </w:t>
      </w:r>
      <w:r w:rsidR="00FF262D">
        <w:rPr>
          <w:rFonts w:ascii="Times New Roman" w:hAnsi="Times New Roman"/>
          <w:sz w:val="28"/>
          <w:szCs w:val="28"/>
        </w:rPr>
        <w:t>ДЮЦ</w:t>
      </w:r>
    </w:p>
    <w:p w:rsidR="008F65E0" w:rsidRDefault="008F65E0" w:rsidP="007312DC">
      <w:pPr>
        <w:pStyle w:val="a6"/>
        <w:tabs>
          <w:tab w:val="left" w:pos="619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современном этапе развития </w:t>
      </w:r>
      <w:r w:rsidR="00FF262D">
        <w:rPr>
          <w:rFonts w:ascii="Times New Roman" w:hAnsi="Times New Roman"/>
          <w:sz w:val="28"/>
          <w:szCs w:val="28"/>
        </w:rPr>
        <w:t xml:space="preserve">администрация и </w:t>
      </w:r>
      <w:proofErr w:type="spellStart"/>
      <w:proofErr w:type="gramStart"/>
      <w:r w:rsidR="00FF262D">
        <w:rPr>
          <w:rFonts w:ascii="Times New Roman" w:hAnsi="Times New Roman"/>
          <w:sz w:val="28"/>
          <w:szCs w:val="28"/>
        </w:rPr>
        <w:t>педколлектив</w:t>
      </w:r>
      <w:proofErr w:type="spellEnd"/>
      <w:r w:rsidR="00FF262D">
        <w:rPr>
          <w:rFonts w:ascii="Times New Roman" w:hAnsi="Times New Roman"/>
          <w:sz w:val="28"/>
          <w:szCs w:val="28"/>
        </w:rPr>
        <w:t xml:space="preserve">  видит</w:t>
      </w:r>
      <w:proofErr w:type="gramEnd"/>
      <w:r w:rsidR="00FF262D">
        <w:rPr>
          <w:rFonts w:ascii="Times New Roman" w:hAnsi="Times New Roman"/>
          <w:sz w:val="28"/>
          <w:szCs w:val="28"/>
        </w:rPr>
        <w:t xml:space="preserve"> в  </w:t>
      </w:r>
      <w:r w:rsidR="00FF262D">
        <w:rPr>
          <w:rFonts w:ascii="Times New Roman" w:hAnsi="Times New Roman"/>
          <w:b/>
          <w:i/>
          <w:sz w:val="28"/>
          <w:szCs w:val="28"/>
        </w:rPr>
        <w:t>повышении</w:t>
      </w:r>
      <w:r w:rsidRPr="00C543A9">
        <w:rPr>
          <w:rFonts w:ascii="Times New Roman" w:hAnsi="Times New Roman"/>
          <w:b/>
          <w:i/>
          <w:sz w:val="28"/>
          <w:szCs w:val="28"/>
        </w:rPr>
        <w:t xml:space="preserve"> роли дополнительного образования в жизни детей и выход на </w:t>
      </w:r>
      <w:r w:rsidRPr="00C543A9">
        <w:rPr>
          <w:rFonts w:ascii="Times New Roman" w:hAnsi="Times New Roman"/>
          <w:b/>
          <w:bCs/>
          <w:i/>
          <w:sz w:val="28"/>
          <w:szCs w:val="28"/>
        </w:rPr>
        <w:t>новый уровень качества дополнительного образования</w:t>
      </w:r>
      <w:r w:rsidRPr="00894A4E">
        <w:rPr>
          <w:rFonts w:ascii="Times New Roman" w:hAnsi="Times New Roman"/>
          <w:sz w:val="28"/>
          <w:szCs w:val="28"/>
        </w:rPr>
        <w:t xml:space="preserve">. </w:t>
      </w:r>
    </w:p>
    <w:p w:rsidR="009A29CC" w:rsidRPr="00C873EC" w:rsidRDefault="009A29CC" w:rsidP="00FF262D">
      <w:pPr>
        <w:tabs>
          <w:tab w:val="left" w:pos="426"/>
        </w:tabs>
        <w:spacing w:after="0"/>
        <w:ind w:right="-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3EC">
        <w:rPr>
          <w:rFonts w:ascii="Times New Roman" w:hAnsi="Times New Roman" w:cs="Times New Roman"/>
          <w:bCs/>
          <w:i/>
          <w:sz w:val="28"/>
          <w:szCs w:val="28"/>
        </w:rPr>
        <w:t xml:space="preserve">Образовательная программа </w:t>
      </w:r>
      <w:r w:rsidRPr="00C873EC">
        <w:rPr>
          <w:rFonts w:ascii="Times New Roman" w:hAnsi="Times New Roman" w:cs="Times New Roman"/>
          <w:bCs/>
          <w:sz w:val="28"/>
          <w:szCs w:val="28"/>
        </w:rPr>
        <w:t>разработана администрацией</w:t>
      </w:r>
      <w:r w:rsidRPr="00C873EC">
        <w:rPr>
          <w:rFonts w:ascii="Times New Roman" w:hAnsi="Times New Roman" w:cs="Times New Roman"/>
          <w:bCs/>
          <w:i/>
          <w:sz w:val="28"/>
          <w:szCs w:val="28"/>
        </w:rPr>
        <w:t xml:space="preserve"> МБУ ДО «ДЮЦ» </w:t>
      </w:r>
      <w:r w:rsidRPr="00C873EC">
        <w:rPr>
          <w:rFonts w:ascii="Times New Roman" w:hAnsi="Times New Roman" w:cs="Times New Roman"/>
          <w:bCs/>
          <w:sz w:val="28"/>
          <w:szCs w:val="28"/>
        </w:rPr>
        <w:t>с учетом выявленных образовательных потребностей и запросов участников образовательной деятельности</w:t>
      </w:r>
      <w:r w:rsidRPr="00C873EC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C873EC">
        <w:rPr>
          <w:rFonts w:ascii="Times New Roman" w:hAnsi="Times New Roman" w:cs="Times New Roman"/>
          <w:bCs/>
          <w:sz w:val="28"/>
          <w:szCs w:val="28"/>
        </w:rPr>
        <w:t xml:space="preserve"> является юридическим документом, лежащим в основе взаимоотношений на уровне руководства учреждения, с одной стороны, и педагогического состава, с другой</w:t>
      </w:r>
      <w:r w:rsidRPr="00C873EC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9A29CC" w:rsidRPr="00C873EC" w:rsidRDefault="009A29CC" w:rsidP="00FF262D">
      <w:pPr>
        <w:numPr>
          <w:ilvl w:val="0"/>
          <w:numId w:val="9"/>
        </w:numPr>
        <w:tabs>
          <w:tab w:val="left" w:pos="426"/>
        </w:tabs>
        <w:spacing w:after="0"/>
        <w:ind w:left="0" w:right="-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73EC">
        <w:rPr>
          <w:rFonts w:ascii="Times New Roman" w:hAnsi="Times New Roman" w:cs="Times New Roman"/>
          <w:bCs/>
          <w:sz w:val="28"/>
          <w:szCs w:val="28"/>
        </w:rPr>
        <w:t xml:space="preserve">    представляет собой единую целостную модель организации об</w:t>
      </w:r>
      <w:r w:rsidR="00E038F0">
        <w:rPr>
          <w:rFonts w:ascii="Times New Roman" w:hAnsi="Times New Roman" w:cs="Times New Roman"/>
          <w:bCs/>
          <w:sz w:val="28"/>
          <w:szCs w:val="28"/>
        </w:rPr>
        <w:t>разовательного пространства МБУ</w:t>
      </w:r>
      <w:r w:rsidRPr="00C873EC">
        <w:rPr>
          <w:rFonts w:ascii="Times New Roman" w:hAnsi="Times New Roman" w:cs="Times New Roman"/>
          <w:bCs/>
          <w:sz w:val="28"/>
          <w:szCs w:val="28"/>
        </w:rPr>
        <w:t xml:space="preserve">ДО «ДЮЦ», сочетающую в себе </w:t>
      </w:r>
      <w:r w:rsidRPr="00C873EC">
        <w:rPr>
          <w:rFonts w:ascii="Times New Roman" w:hAnsi="Times New Roman" w:cs="Times New Roman"/>
          <w:sz w:val="28"/>
          <w:szCs w:val="28"/>
        </w:rPr>
        <w:t>особенности учреждения дополнительного образования физкультурно-спортивной направленности (объединение «Школа спорта») и активно развивающего гуманитарно-творческую составляющую дополнительного образования;</w:t>
      </w:r>
    </w:p>
    <w:p w:rsidR="009A29CC" w:rsidRPr="00C873EC" w:rsidRDefault="009A29CC" w:rsidP="00FF262D">
      <w:pPr>
        <w:numPr>
          <w:ilvl w:val="0"/>
          <w:numId w:val="9"/>
        </w:numPr>
        <w:tabs>
          <w:tab w:val="left" w:pos="426"/>
        </w:tabs>
        <w:spacing w:after="0"/>
        <w:ind w:left="0" w:right="-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73EC">
        <w:rPr>
          <w:rFonts w:ascii="Times New Roman" w:hAnsi="Times New Roman" w:cs="Times New Roman"/>
          <w:bCs/>
          <w:sz w:val="28"/>
          <w:szCs w:val="28"/>
        </w:rPr>
        <w:t xml:space="preserve"> выступает как комплекс условий, приемов по обеспечению эффективного взаимодействия всех участников организованной образовательной деятельности в достижении поставленных целей и получения проектируемых результатов;</w:t>
      </w:r>
    </w:p>
    <w:p w:rsidR="009A29CC" w:rsidRPr="00C873EC" w:rsidRDefault="009A29CC" w:rsidP="00FF262D">
      <w:pPr>
        <w:numPr>
          <w:ilvl w:val="0"/>
          <w:numId w:val="9"/>
        </w:numPr>
        <w:tabs>
          <w:tab w:val="left" w:pos="426"/>
        </w:tabs>
        <w:spacing w:after="0"/>
        <w:ind w:left="0" w:right="-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73EC">
        <w:rPr>
          <w:rFonts w:ascii="Times New Roman" w:hAnsi="Times New Roman" w:cs="Times New Roman"/>
          <w:bCs/>
          <w:sz w:val="28"/>
          <w:szCs w:val="28"/>
        </w:rPr>
        <w:t>многогранно</w:t>
      </w:r>
      <w:r w:rsidRPr="00C873EC">
        <w:rPr>
          <w:rFonts w:ascii="Times New Roman" w:hAnsi="Times New Roman" w:cs="Times New Roman"/>
          <w:sz w:val="28"/>
          <w:szCs w:val="28"/>
        </w:rPr>
        <w:t xml:space="preserve"> характеризует основные структурные и содержательные аспекты деятельности Центра, </w:t>
      </w:r>
      <w:r w:rsidRPr="00C873EC">
        <w:rPr>
          <w:rFonts w:ascii="Times New Roman" w:hAnsi="Times New Roman" w:cs="Times New Roman"/>
          <w:bCs/>
          <w:sz w:val="28"/>
          <w:szCs w:val="28"/>
        </w:rPr>
        <w:t>его возможности, материальную базу, качественный состав педагогических кадров и технологию реализации дополнительных образовательных программ.</w:t>
      </w:r>
    </w:p>
    <w:p w:rsidR="009A29CC" w:rsidRPr="00C873EC" w:rsidRDefault="009A29CC" w:rsidP="009A29CC">
      <w:pPr>
        <w:pStyle w:val="a7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C873EC">
        <w:rPr>
          <w:bCs/>
          <w:sz w:val="28"/>
          <w:szCs w:val="28"/>
        </w:rPr>
        <w:t>Обра</w:t>
      </w:r>
      <w:r w:rsidR="002912AD">
        <w:rPr>
          <w:bCs/>
          <w:sz w:val="28"/>
          <w:szCs w:val="28"/>
        </w:rPr>
        <w:t xml:space="preserve">зовательная программа МБУДО </w:t>
      </w:r>
      <w:r w:rsidRPr="00C873EC">
        <w:rPr>
          <w:bCs/>
          <w:sz w:val="28"/>
          <w:szCs w:val="28"/>
        </w:rPr>
        <w:t>«ДЮЦ» является основным регламентирующим документом, построенным на основе дополнительных общеобразовательных программ различной направленности, реализуемых в учреждении.</w:t>
      </w:r>
    </w:p>
    <w:p w:rsidR="009A29CC" w:rsidRPr="00C873EC" w:rsidRDefault="009A29CC" w:rsidP="009A29C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873EC">
        <w:rPr>
          <w:rFonts w:ascii="Times New Roman" w:eastAsia="Times New Roman" w:hAnsi="Times New Roman" w:cs="Times New Roman"/>
          <w:sz w:val="28"/>
          <w:szCs w:val="28"/>
        </w:rPr>
        <w:t>Необходимость разработки образовательной программы учреждения обусловлена современными требованиями к управлению и обеспечению качества дополнительного образования.</w:t>
      </w:r>
    </w:p>
    <w:p w:rsidR="009A29CC" w:rsidRPr="00C873EC" w:rsidRDefault="002912AD" w:rsidP="000943E7">
      <w:pPr>
        <w:pStyle w:val="a7"/>
        <w:spacing w:before="0" w:beforeAutospacing="0" w:after="0" w:afterAutospacing="0" w:line="276" w:lineRule="auto"/>
        <w:ind w:firstLine="357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МБУ</w:t>
      </w:r>
      <w:r w:rsidR="00C25D51" w:rsidRPr="00C873EC">
        <w:rPr>
          <w:bCs/>
          <w:sz w:val="28"/>
          <w:szCs w:val="28"/>
        </w:rPr>
        <w:t>ДО  «</w:t>
      </w:r>
      <w:proofErr w:type="gramEnd"/>
      <w:r w:rsidR="00C25D51" w:rsidRPr="00C873EC">
        <w:rPr>
          <w:bCs/>
          <w:sz w:val="28"/>
          <w:szCs w:val="28"/>
        </w:rPr>
        <w:t>ДЮЦ»</w:t>
      </w:r>
      <w:r w:rsidR="000943E7">
        <w:rPr>
          <w:bCs/>
          <w:sz w:val="28"/>
          <w:szCs w:val="28"/>
        </w:rPr>
        <w:t>,</w:t>
      </w:r>
      <w:r w:rsidR="0039507F">
        <w:rPr>
          <w:bCs/>
          <w:sz w:val="28"/>
          <w:szCs w:val="28"/>
        </w:rPr>
        <w:t xml:space="preserve"> </w:t>
      </w:r>
      <w:r w:rsidR="00C25D51" w:rsidRPr="00C873EC">
        <w:rPr>
          <w:bCs/>
          <w:sz w:val="28"/>
          <w:szCs w:val="28"/>
        </w:rPr>
        <w:t>как</w:t>
      </w:r>
      <w:r w:rsidR="009F6453">
        <w:rPr>
          <w:bCs/>
          <w:sz w:val="28"/>
          <w:szCs w:val="28"/>
        </w:rPr>
        <w:t xml:space="preserve"> многопрофильное  учреждение</w:t>
      </w:r>
      <w:r w:rsidR="000943E7">
        <w:rPr>
          <w:bCs/>
          <w:sz w:val="28"/>
          <w:szCs w:val="28"/>
        </w:rPr>
        <w:t xml:space="preserve">, </w:t>
      </w:r>
      <w:r w:rsidR="00C25D51">
        <w:rPr>
          <w:bCs/>
          <w:sz w:val="28"/>
          <w:szCs w:val="28"/>
        </w:rPr>
        <w:t>сегодня  способно</w:t>
      </w:r>
      <w:r w:rsidR="009F6453">
        <w:rPr>
          <w:bCs/>
          <w:sz w:val="28"/>
          <w:szCs w:val="28"/>
        </w:rPr>
        <w:t xml:space="preserve"> обеспечить</w:t>
      </w:r>
      <w:r w:rsidR="00C25D51" w:rsidRPr="00C873EC">
        <w:rPr>
          <w:bCs/>
          <w:sz w:val="28"/>
          <w:szCs w:val="28"/>
        </w:rPr>
        <w:t xml:space="preserve"> интересный и разнообразный досуг детей</w:t>
      </w:r>
      <w:r w:rsidR="000943E7">
        <w:rPr>
          <w:bCs/>
          <w:sz w:val="28"/>
          <w:szCs w:val="28"/>
        </w:rPr>
        <w:t xml:space="preserve"> в каникул</w:t>
      </w:r>
      <w:r w:rsidR="009F6453">
        <w:rPr>
          <w:bCs/>
          <w:sz w:val="28"/>
          <w:szCs w:val="28"/>
        </w:rPr>
        <w:t>ярное время</w:t>
      </w:r>
      <w:r w:rsidR="0059719E">
        <w:rPr>
          <w:bCs/>
          <w:sz w:val="28"/>
          <w:szCs w:val="28"/>
        </w:rPr>
        <w:t>:</w:t>
      </w:r>
      <w:r w:rsidR="009F6453">
        <w:rPr>
          <w:bCs/>
          <w:sz w:val="28"/>
          <w:szCs w:val="28"/>
        </w:rPr>
        <w:t xml:space="preserve"> дворовая площадка</w:t>
      </w:r>
      <w:r w:rsidR="00CD6270">
        <w:rPr>
          <w:bCs/>
          <w:sz w:val="28"/>
          <w:szCs w:val="28"/>
        </w:rPr>
        <w:t xml:space="preserve"> «</w:t>
      </w:r>
      <w:r w:rsidR="009F6453">
        <w:rPr>
          <w:bCs/>
          <w:sz w:val="28"/>
          <w:szCs w:val="28"/>
          <w:shd w:val="clear" w:color="auto" w:fill="FFFFFF" w:themeFill="background1"/>
        </w:rPr>
        <w:t>Калейдоскоп» в  июне 2022</w:t>
      </w:r>
      <w:r w:rsidR="00C25D51" w:rsidRPr="00C544D5">
        <w:rPr>
          <w:bCs/>
          <w:sz w:val="28"/>
          <w:szCs w:val="28"/>
          <w:shd w:val="clear" w:color="auto" w:fill="FFFFFF" w:themeFill="background1"/>
        </w:rPr>
        <w:t>г., спортивный лагерь с дневным пребыван</w:t>
      </w:r>
      <w:r w:rsidR="009F6453">
        <w:rPr>
          <w:bCs/>
          <w:sz w:val="28"/>
          <w:szCs w:val="28"/>
          <w:shd w:val="clear" w:color="auto" w:fill="FFFFFF" w:themeFill="background1"/>
        </w:rPr>
        <w:t>ие «Спортландия-22</w:t>
      </w:r>
      <w:r w:rsidR="00CD6270" w:rsidRPr="00C544D5">
        <w:rPr>
          <w:bCs/>
          <w:sz w:val="28"/>
          <w:szCs w:val="28"/>
          <w:shd w:val="clear" w:color="auto" w:fill="FFFFFF" w:themeFill="background1"/>
        </w:rPr>
        <w:t>»</w:t>
      </w:r>
      <w:r w:rsidR="0059719E">
        <w:rPr>
          <w:bCs/>
          <w:sz w:val="28"/>
          <w:szCs w:val="28"/>
          <w:shd w:val="clear" w:color="auto" w:fill="FFFFFF" w:themeFill="background1"/>
        </w:rPr>
        <w:t>. Реализуется</w:t>
      </w:r>
      <w:r w:rsidR="000943E7" w:rsidRPr="00C544D5">
        <w:rPr>
          <w:bCs/>
          <w:sz w:val="28"/>
          <w:szCs w:val="28"/>
          <w:shd w:val="clear" w:color="auto" w:fill="FFFFFF" w:themeFill="background1"/>
        </w:rPr>
        <w:t xml:space="preserve"> вариативное по </w:t>
      </w:r>
      <w:r w:rsidR="00C25D51" w:rsidRPr="00C544D5">
        <w:rPr>
          <w:bCs/>
          <w:sz w:val="28"/>
          <w:szCs w:val="28"/>
          <w:shd w:val="clear" w:color="auto" w:fill="FFFFFF" w:themeFill="background1"/>
        </w:rPr>
        <w:t>содержа</w:t>
      </w:r>
      <w:r w:rsidR="000943E7" w:rsidRPr="00C544D5">
        <w:rPr>
          <w:bCs/>
          <w:sz w:val="28"/>
          <w:szCs w:val="28"/>
          <w:shd w:val="clear" w:color="auto" w:fill="FFFFFF" w:themeFill="background1"/>
        </w:rPr>
        <w:t>нию и уровню</w:t>
      </w:r>
      <w:r w:rsidR="000943E7">
        <w:rPr>
          <w:bCs/>
          <w:sz w:val="28"/>
          <w:szCs w:val="28"/>
        </w:rPr>
        <w:t xml:space="preserve"> подготовки</w:t>
      </w:r>
      <w:r w:rsidR="00C25D51" w:rsidRPr="00C873EC">
        <w:rPr>
          <w:bCs/>
          <w:sz w:val="28"/>
          <w:szCs w:val="28"/>
        </w:rPr>
        <w:t xml:space="preserve"> дополнительное образование в избранной детьми, подростками, юношеством и мол</w:t>
      </w:r>
      <w:r>
        <w:rPr>
          <w:bCs/>
          <w:sz w:val="28"/>
          <w:szCs w:val="28"/>
        </w:rPr>
        <w:t xml:space="preserve">одежью образовательной </w:t>
      </w:r>
      <w:r w:rsidR="00C25D51">
        <w:rPr>
          <w:bCs/>
          <w:sz w:val="28"/>
          <w:szCs w:val="28"/>
        </w:rPr>
        <w:t>деятельностью</w:t>
      </w:r>
      <w:r w:rsidR="0059719E">
        <w:rPr>
          <w:bCs/>
          <w:sz w:val="28"/>
          <w:szCs w:val="28"/>
        </w:rPr>
        <w:t xml:space="preserve"> в рамках четырех направлений.</w:t>
      </w:r>
      <w:r w:rsidR="000943E7">
        <w:rPr>
          <w:bCs/>
          <w:sz w:val="28"/>
          <w:szCs w:val="28"/>
        </w:rPr>
        <w:t xml:space="preserve"> </w:t>
      </w:r>
      <w:r w:rsidR="0090022C">
        <w:rPr>
          <w:bCs/>
          <w:sz w:val="28"/>
          <w:szCs w:val="28"/>
        </w:rPr>
        <w:t xml:space="preserve">Партнерами по реализации дополнительных общеобразовательных      программ в рамках сетевого взаимодействия </w:t>
      </w:r>
      <w:r w:rsidR="0059719E">
        <w:rPr>
          <w:bCs/>
          <w:sz w:val="28"/>
          <w:szCs w:val="28"/>
        </w:rPr>
        <w:t xml:space="preserve"> в 2022</w:t>
      </w:r>
      <w:r w:rsidR="00CD6270">
        <w:rPr>
          <w:bCs/>
          <w:sz w:val="28"/>
          <w:szCs w:val="28"/>
        </w:rPr>
        <w:t xml:space="preserve"> </w:t>
      </w:r>
      <w:r w:rsidR="000943E7">
        <w:rPr>
          <w:bCs/>
          <w:sz w:val="28"/>
          <w:szCs w:val="28"/>
        </w:rPr>
        <w:t xml:space="preserve">году </w:t>
      </w:r>
      <w:r w:rsidR="0090022C">
        <w:rPr>
          <w:bCs/>
          <w:sz w:val="28"/>
          <w:szCs w:val="28"/>
        </w:rPr>
        <w:t>стали не только  образовательные организации, расположенные</w:t>
      </w:r>
      <w:r w:rsidR="009A29CC" w:rsidRPr="00C873EC">
        <w:rPr>
          <w:bCs/>
          <w:sz w:val="28"/>
          <w:szCs w:val="28"/>
        </w:rPr>
        <w:t xml:space="preserve"> в </w:t>
      </w:r>
      <w:r w:rsidR="009A29CC" w:rsidRPr="003A5747">
        <w:rPr>
          <w:bCs/>
          <w:sz w:val="28"/>
          <w:szCs w:val="28"/>
          <w:shd w:val="clear" w:color="auto" w:fill="FFFFFF" w:themeFill="background1"/>
        </w:rPr>
        <w:t>микрорайоне и территориальной близости</w:t>
      </w:r>
      <w:r w:rsidR="00C873EC" w:rsidRPr="003A5747">
        <w:rPr>
          <w:bCs/>
          <w:sz w:val="28"/>
          <w:szCs w:val="28"/>
          <w:shd w:val="clear" w:color="auto" w:fill="FFFFFF" w:themeFill="background1"/>
        </w:rPr>
        <w:t xml:space="preserve"> (</w:t>
      </w:r>
      <w:r w:rsidR="009A29CC" w:rsidRPr="003A5747">
        <w:rPr>
          <w:bCs/>
          <w:sz w:val="28"/>
          <w:szCs w:val="28"/>
          <w:shd w:val="clear" w:color="auto" w:fill="FFFFFF" w:themeFill="background1"/>
        </w:rPr>
        <w:t xml:space="preserve">МБОУ «СОШ №17» МБОУ «СОШ </w:t>
      </w:r>
      <w:r w:rsidR="009A29CC" w:rsidRPr="003A5747">
        <w:rPr>
          <w:bCs/>
          <w:sz w:val="28"/>
          <w:szCs w:val="28"/>
          <w:shd w:val="clear" w:color="auto" w:fill="FFFFFF" w:themeFill="background1"/>
        </w:rPr>
        <w:lastRenderedPageBreak/>
        <w:t>№27», МБОУ «НОШИ№4», МБДОУ №66)</w:t>
      </w:r>
      <w:r w:rsidR="0090022C" w:rsidRPr="003A5747">
        <w:rPr>
          <w:bCs/>
          <w:sz w:val="28"/>
          <w:szCs w:val="28"/>
          <w:shd w:val="clear" w:color="auto" w:fill="FFFFFF" w:themeFill="background1"/>
        </w:rPr>
        <w:t>, но и в других районах города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 xml:space="preserve">  (</w:t>
      </w:r>
      <w:r w:rsidR="0090022C" w:rsidRPr="003A5747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3A5747">
        <w:rPr>
          <w:bCs/>
          <w:sz w:val="28"/>
          <w:szCs w:val="28"/>
          <w:shd w:val="clear" w:color="auto" w:fill="FFFFFF" w:themeFill="background1"/>
        </w:rPr>
        <w:t>МБДОУ № 78,</w:t>
      </w:r>
      <w:r w:rsidR="0059719E">
        <w:rPr>
          <w:bCs/>
          <w:sz w:val="28"/>
          <w:szCs w:val="28"/>
          <w:shd w:val="clear" w:color="auto" w:fill="FFFFFF" w:themeFill="background1"/>
        </w:rPr>
        <w:t xml:space="preserve"> МБДОУ № 51,</w:t>
      </w:r>
      <w:r w:rsidR="003A5747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>МБДОУ</w:t>
      </w:r>
      <w:r w:rsidR="003A5747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>№</w:t>
      </w:r>
      <w:r w:rsidR="003A5747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>96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,</w:t>
      </w:r>
      <w:r w:rsidR="0059719E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211208">
        <w:rPr>
          <w:bCs/>
          <w:sz w:val="28"/>
          <w:szCs w:val="28"/>
          <w:shd w:val="clear" w:color="auto" w:fill="FFFFFF" w:themeFill="background1"/>
        </w:rPr>
        <w:t>МБОУ «СОШ №8»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211208">
        <w:rPr>
          <w:bCs/>
          <w:sz w:val="28"/>
          <w:szCs w:val="28"/>
          <w:shd w:val="clear" w:color="auto" w:fill="FFFFFF" w:themeFill="background1"/>
        </w:rPr>
        <w:t>, МБОУ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«</w:t>
      </w:r>
      <w:r w:rsidR="00211208">
        <w:rPr>
          <w:bCs/>
          <w:sz w:val="28"/>
          <w:szCs w:val="28"/>
          <w:shd w:val="clear" w:color="auto" w:fill="FFFFFF" w:themeFill="background1"/>
        </w:rPr>
        <w:t>СОШ№10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»</w:t>
      </w:r>
      <w:r w:rsidR="0090022C" w:rsidRPr="003A5747">
        <w:rPr>
          <w:bCs/>
          <w:sz w:val="28"/>
          <w:szCs w:val="28"/>
          <w:shd w:val="clear" w:color="auto" w:fill="FFFFFF" w:themeFill="background1"/>
        </w:rPr>
        <w:t>,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90022C" w:rsidRPr="003A5747">
        <w:rPr>
          <w:bCs/>
          <w:sz w:val="28"/>
          <w:szCs w:val="28"/>
          <w:shd w:val="clear" w:color="auto" w:fill="FFFFFF" w:themeFill="background1"/>
        </w:rPr>
        <w:t xml:space="preserve">МБОУ 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«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>С</w:t>
      </w:r>
      <w:r w:rsidR="00211208">
        <w:rPr>
          <w:bCs/>
          <w:sz w:val="28"/>
          <w:szCs w:val="28"/>
          <w:shd w:val="clear" w:color="auto" w:fill="FFFFFF" w:themeFill="background1"/>
        </w:rPr>
        <w:t>ОШ№11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»</w:t>
      </w:r>
      <w:r w:rsidR="0090022C" w:rsidRPr="003A5747">
        <w:rPr>
          <w:bCs/>
          <w:sz w:val="28"/>
          <w:szCs w:val="28"/>
          <w:shd w:val="clear" w:color="auto" w:fill="FFFFFF" w:themeFill="background1"/>
        </w:rPr>
        <w:t>,</w:t>
      </w:r>
      <w:r w:rsidR="0059719E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90022C" w:rsidRPr="003A5747">
        <w:rPr>
          <w:bCs/>
          <w:sz w:val="28"/>
          <w:szCs w:val="28"/>
          <w:shd w:val="clear" w:color="auto" w:fill="FFFFFF" w:themeFill="background1"/>
        </w:rPr>
        <w:t xml:space="preserve">МБОУ 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«</w:t>
      </w:r>
      <w:r w:rsidR="00211208">
        <w:rPr>
          <w:bCs/>
          <w:sz w:val="28"/>
          <w:szCs w:val="28"/>
          <w:shd w:val="clear" w:color="auto" w:fill="FFFFFF" w:themeFill="background1"/>
        </w:rPr>
        <w:t>СОШ№2</w:t>
      </w:r>
      <w:r w:rsidR="0090022C" w:rsidRPr="003A5747">
        <w:rPr>
          <w:bCs/>
          <w:sz w:val="28"/>
          <w:szCs w:val="28"/>
          <w:shd w:val="clear" w:color="auto" w:fill="FFFFFF" w:themeFill="background1"/>
        </w:rPr>
        <w:t>0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»</w:t>
      </w:r>
      <w:r w:rsidR="0090022C" w:rsidRPr="003A5747">
        <w:rPr>
          <w:bCs/>
          <w:sz w:val="28"/>
          <w:szCs w:val="28"/>
          <w:shd w:val="clear" w:color="auto" w:fill="FFFFFF" w:themeFill="background1"/>
        </w:rPr>
        <w:t>,</w:t>
      </w:r>
      <w:r w:rsidR="0059719E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C25D51" w:rsidRPr="003A5747">
        <w:rPr>
          <w:bCs/>
          <w:sz w:val="28"/>
          <w:szCs w:val="28"/>
          <w:shd w:val="clear" w:color="auto" w:fill="FFFFFF" w:themeFill="background1"/>
        </w:rPr>
        <w:t xml:space="preserve">МБОУ 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«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>СОШ№23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»</w:t>
      </w:r>
      <w:r w:rsidR="00C25D51" w:rsidRPr="003A5747">
        <w:rPr>
          <w:bCs/>
          <w:sz w:val="28"/>
          <w:szCs w:val="28"/>
          <w:shd w:val="clear" w:color="auto" w:fill="FFFFFF" w:themeFill="background1"/>
        </w:rPr>
        <w:t>,</w:t>
      </w:r>
      <w:r w:rsidR="0059719E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>МБОУ СОШ № 24,</w:t>
      </w:r>
      <w:r w:rsidR="0059719E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C25D51" w:rsidRPr="003A5747">
        <w:rPr>
          <w:bCs/>
          <w:sz w:val="28"/>
          <w:szCs w:val="28"/>
          <w:shd w:val="clear" w:color="auto" w:fill="FFFFFF" w:themeFill="background1"/>
        </w:rPr>
        <w:t xml:space="preserve">МБОУ 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«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>СОШ№34</w:t>
      </w:r>
      <w:r w:rsidR="000943E7" w:rsidRPr="003A5747">
        <w:rPr>
          <w:bCs/>
          <w:sz w:val="28"/>
          <w:szCs w:val="28"/>
          <w:shd w:val="clear" w:color="auto" w:fill="FFFFFF" w:themeFill="background1"/>
        </w:rPr>
        <w:t>»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>, МБОУ СОШ №43,</w:t>
      </w:r>
      <w:r w:rsidR="0059719E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 xml:space="preserve">МБОУ НОШИ №37, </w:t>
      </w:r>
      <w:r w:rsidR="00E038F0">
        <w:rPr>
          <w:bCs/>
          <w:sz w:val="28"/>
          <w:szCs w:val="28"/>
          <w:shd w:val="clear" w:color="auto" w:fill="FFFFFF" w:themeFill="background1"/>
        </w:rPr>
        <w:t xml:space="preserve"> МБОУ СОШ № 48, 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 xml:space="preserve">МБОУ СОШ с. </w:t>
      </w:r>
      <w:proofErr w:type="spellStart"/>
      <w:r w:rsidR="003A5747" w:rsidRPr="003A5747">
        <w:rPr>
          <w:bCs/>
          <w:sz w:val="28"/>
          <w:szCs w:val="28"/>
          <w:shd w:val="clear" w:color="auto" w:fill="FFFFFF" w:themeFill="background1"/>
        </w:rPr>
        <w:t>Смоленка</w:t>
      </w:r>
      <w:proofErr w:type="spellEnd"/>
      <w:r w:rsidR="003A5747">
        <w:rPr>
          <w:bCs/>
          <w:sz w:val="28"/>
          <w:szCs w:val="28"/>
          <w:shd w:val="clear" w:color="auto" w:fill="FFFFFF" w:themeFill="background1"/>
        </w:rPr>
        <w:t xml:space="preserve">), что </w:t>
      </w:r>
      <w:r w:rsidR="003A5747" w:rsidRPr="003A5747">
        <w:rPr>
          <w:bCs/>
          <w:sz w:val="28"/>
          <w:szCs w:val="28"/>
          <w:shd w:val="clear" w:color="auto" w:fill="FFFFFF" w:themeFill="background1"/>
        </w:rPr>
        <w:t xml:space="preserve"> увеличивает</w:t>
      </w:r>
      <w:r w:rsidR="00C25D51">
        <w:rPr>
          <w:bCs/>
          <w:sz w:val="28"/>
          <w:szCs w:val="28"/>
        </w:rPr>
        <w:t xml:space="preserve"> </w:t>
      </w:r>
      <w:r w:rsidR="000943E7">
        <w:rPr>
          <w:bCs/>
          <w:sz w:val="28"/>
          <w:szCs w:val="28"/>
        </w:rPr>
        <w:t>число детей 5-18 лет</w:t>
      </w:r>
      <w:r w:rsidR="00C25D51">
        <w:rPr>
          <w:bCs/>
          <w:sz w:val="28"/>
          <w:szCs w:val="28"/>
        </w:rPr>
        <w:t>, включенных в систему персонифицированного финансирования дополнительно</w:t>
      </w:r>
      <w:r w:rsidR="00211208">
        <w:rPr>
          <w:bCs/>
          <w:sz w:val="28"/>
          <w:szCs w:val="28"/>
        </w:rPr>
        <w:t>го образования детей и расширяет</w:t>
      </w:r>
      <w:r w:rsidR="00C25D51">
        <w:rPr>
          <w:bCs/>
          <w:sz w:val="28"/>
          <w:szCs w:val="28"/>
        </w:rPr>
        <w:t xml:space="preserve"> число и состав  контингента обучающихся  </w:t>
      </w:r>
      <w:r w:rsidR="009A29CC" w:rsidRPr="00C873EC">
        <w:rPr>
          <w:bCs/>
          <w:sz w:val="28"/>
          <w:szCs w:val="28"/>
        </w:rPr>
        <w:t>МБУ ДО «ДЮЦ»</w:t>
      </w:r>
      <w:r w:rsidR="00C25D51">
        <w:rPr>
          <w:bCs/>
          <w:sz w:val="28"/>
          <w:szCs w:val="28"/>
        </w:rPr>
        <w:t xml:space="preserve"> за счет новых возрастных групп ( старше 18 лет и младше5-ти лет) и </w:t>
      </w:r>
      <w:r w:rsidR="00211208">
        <w:rPr>
          <w:bCs/>
          <w:sz w:val="28"/>
          <w:szCs w:val="28"/>
        </w:rPr>
        <w:t xml:space="preserve"> других </w:t>
      </w:r>
      <w:r w:rsidR="00C25D51">
        <w:rPr>
          <w:bCs/>
          <w:sz w:val="28"/>
          <w:szCs w:val="28"/>
        </w:rPr>
        <w:t>категорий</w:t>
      </w:r>
      <w:r w:rsidR="00211208">
        <w:rPr>
          <w:bCs/>
          <w:sz w:val="28"/>
          <w:szCs w:val="28"/>
        </w:rPr>
        <w:t xml:space="preserve"> детей.</w:t>
      </w:r>
    </w:p>
    <w:p w:rsidR="00744565" w:rsidRDefault="009A29CC" w:rsidP="00B4078A">
      <w:pPr>
        <w:pStyle w:val="a7"/>
        <w:spacing w:before="0" w:beforeAutospacing="0" w:after="0" w:afterAutospacing="0" w:line="276" w:lineRule="auto"/>
        <w:ind w:firstLine="357"/>
        <w:contextualSpacing/>
        <w:jc w:val="both"/>
        <w:rPr>
          <w:bCs/>
          <w:sz w:val="28"/>
          <w:szCs w:val="28"/>
        </w:rPr>
      </w:pPr>
      <w:r w:rsidRPr="00C873EC">
        <w:rPr>
          <w:bCs/>
          <w:sz w:val="28"/>
          <w:szCs w:val="28"/>
        </w:rPr>
        <w:t xml:space="preserve">В </w:t>
      </w:r>
      <w:r w:rsidR="0059719E">
        <w:rPr>
          <w:bCs/>
          <w:sz w:val="28"/>
          <w:szCs w:val="28"/>
        </w:rPr>
        <w:t>2022</w:t>
      </w:r>
      <w:r w:rsidR="00CD6270">
        <w:rPr>
          <w:bCs/>
          <w:sz w:val="28"/>
          <w:szCs w:val="28"/>
        </w:rPr>
        <w:t xml:space="preserve"> </w:t>
      </w:r>
      <w:r w:rsidR="00744565">
        <w:rPr>
          <w:bCs/>
          <w:sz w:val="28"/>
          <w:szCs w:val="28"/>
        </w:rPr>
        <w:t xml:space="preserve">году </w:t>
      </w:r>
      <w:r w:rsidRPr="00C873EC">
        <w:rPr>
          <w:bCs/>
          <w:sz w:val="28"/>
          <w:szCs w:val="28"/>
        </w:rPr>
        <w:t>наиболее значимой и приоритетной в деятельности</w:t>
      </w:r>
      <w:r w:rsidR="00182ADE">
        <w:rPr>
          <w:bCs/>
          <w:sz w:val="28"/>
          <w:szCs w:val="28"/>
        </w:rPr>
        <w:t xml:space="preserve"> </w:t>
      </w:r>
      <w:r w:rsidR="00744565">
        <w:rPr>
          <w:bCs/>
          <w:sz w:val="28"/>
          <w:szCs w:val="28"/>
        </w:rPr>
        <w:t xml:space="preserve">МБУ ДО «ДЮЦ» </w:t>
      </w:r>
      <w:proofErr w:type="gramStart"/>
      <w:r w:rsidR="00744565">
        <w:rPr>
          <w:bCs/>
          <w:sz w:val="28"/>
          <w:szCs w:val="28"/>
        </w:rPr>
        <w:t xml:space="preserve">явилась </w:t>
      </w:r>
      <w:r w:rsidRPr="00C873EC">
        <w:rPr>
          <w:bCs/>
          <w:sz w:val="28"/>
          <w:szCs w:val="28"/>
        </w:rPr>
        <w:t xml:space="preserve"> работа</w:t>
      </w:r>
      <w:proofErr w:type="gramEnd"/>
      <w:r w:rsidRPr="00C873EC">
        <w:rPr>
          <w:bCs/>
          <w:sz w:val="28"/>
          <w:szCs w:val="28"/>
        </w:rPr>
        <w:t xml:space="preserve"> по поиску и применению новых (эффективных) способов </w:t>
      </w:r>
      <w:r w:rsidR="000943E7">
        <w:rPr>
          <w:bCs/>
          <w:sz w:val="28"/>
          <w:szCs w:val="28"/>
        </w:rPr>
        <w:t>организации образовательной деятельности в рамках построения Целевой модели развития дополнительного образо</w:t>
      </w:r>
      <w:r w:rsidR="00744565">
        <w:rPr>
          <w:bCs/>
          <w:sz w:val="28"/>
          <w:szCs w:val="28"/>
        </w:rPr>
        <w:t>вания учреждения, города, края и реализации приоритетного национального проекта «Образование».</w:t>
      </w:r>
    </w:p>
    <w:p w:rsidR="00CF0D5E" w:rsidRDefault="00CF0D5E" w:rsidP="00B4078A">
      <w:pPr>
        <w:pStyle w:val="a7"/>
        <w:spacing w:before="0" w:beforeAutospacing="0" w:after="0" w:afterAutospacing="0" w:line="276" w:lineRule="auto"/>
        <w:ind w:firstLine="357"/>
        <w:contextualSpacing/>
        <w:jc w:val="both"/>
        <w:rPr>
          <w:bCs/>
          <w:sz w:val="28"/>
          <w:szCs w:val="28"/>
        </w:rPr>
      </w:pPr>
    </w:p>
    <w:p w:rsidR="00CF0D5E" w:rsidRDefault="00CF0D5E" w:rsidP="00B4078A">
      <w:pPr>
        <w:pStyle w:val="a7"/>
        <w:spacing w:before="0" w:beforeAutospacing="0" w:after="0" w:afterAutospacing="0" w:line="276" w:lineRule="auto"/>
        <w:ind w:firstLine="357"/>
        <w:contextualSpacing/>
        <w:jc w:val="both"/>
        <w:rPr>
          <w:bCs/>
          <w:sz w:val="28"/>
          <w:szCs w:val="28"/>
        </w:rPr>
      </w:pPr>
    </w:p>
    <w:p w:rsidR="00B4078A" w:rsidRDefault="00825338" w:rsidP="00B4078A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B4078A">
        <w:rPr>
          <w:b/>
          <w:sz w:val="28"/>
          <w:szCs w:val="28"/>
        </w:rPr>
        <w:t>Учебный план. Принципы составления учебного плана</w:t>
      </w:r>
    </w:p>
    <w:p w:rsidR="00DD1D4A" w:rsidRPr="00B4078A" w:rsidRDefault="00DD1D4A" w:rsidP="00B4078A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</w:p>
    <w:p w:rsidR="00B4078A" w:rsidRPr="00B4078A" w:rsidRDefault="008F65E0" w:rsidP="00B4078A">
      <w:pPr>
        <w:pStyle w:val="a7"/>
        <w:spacing w:before="0" w:beforeAutospacing="0" w:after="0" w:afterAutospacing="0" w:line="276" w:lineRule="auto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Учебный план</w:t>
      </w:r>
      <w:r w:rsidR="00B4078A" w:rsidRPr="00B4078A">
        <w:rPr>
          <w:bCs/>
          <w:sz w:val="28"/>
          <w:szCs w:val="28"/>
        </w:rPr>
        <w:t xml:space="preserve"> МБУ </w:t>
      </w:r>
      <w:proofErr w:type="gramStart"/>
      <w:r w:rsidR="00B4078A" w:rsidRPr="00B4078A">
        <w:rPr>
          <w:bCs/>
          <w:sz w:val="28"/>
          <w:szCs w:val="28"/>
        </w:rPr>
        <w:t>ДО  «</w:t>
      </w:r>
      <w:proofErr w:type="gramEnd"/>
      <w:r w:rsidR="00B4078A" w:rsidRPr="00B4078A">
        <w:rPr>
          <w:bCs/>
          <w:sz w:val="28"/>
          <w:szCs w:val="28"/>
        </w:rPr>
        <w:t xml:space="preserve">ДЮЦ» составлен с  учетом  приоритетных идей развития российского дополнительного образования: </w:t>
      </w:r>
    </w:p>
    <w:p w:rsidR="00B4078A" w:rsidRPr="00B4078A" w:rsidRDefault="00B4078A" w:rsidP="00DF4D0B">
      <w:pPr>
        <w:pStyle w:val="a7"/>
        <w:numPr>
          <w:ilvl w:val="0"/>
          <w:numId w:val="19"/>
        </w:numPr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B4078A">
        <w:rPr>
          <w:bCs/>
          <w:sz w:val="28"/>
          <w:szCs w:val="28"/>
        </w:rPr>
        <w:t xml:space="preserve">свободный выбор ребенком(заказчиком) видов и сфер деятельности; </w:t>
      </w:r>
    </w:p>
    <w:p w:rsidR="00B4078A" w:rsidRPr="00B4078A" w:rsidRDefault="00B4078A" w:rsidP="00DF4D0B">
      <w:pPr>
        <w:pStyle w:val="a7"/>
        <w:numPr>
          <w:ilvl w:val="0"/>
          <w:numId w:val="19"/>
        </w:numPr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B4078A">
        <w:rPr>
          <w:bCs/>
          <w:sz w:val="28"/>
          <w:szCs w:val="28"/>
        </w:rPr>
        <w:t xml:space="preserve">ориентация на личностные интересы, потребности, способности ребенка;  </w:t>
      </w:r>
    </w:p>
    <w:p w:rsidR="00B4078A" w:rsidRPr="00B4078A" w:rsidRDefault="00B4078A" w:rsidP="00DF4D0B">
      <w:pPr>
        <w:pStyle w:val="a7"/>
        <w:numPr>
          <w:ilvl w:val="0"/>
          <w:numId w:val="19"/>
        </w:numPr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B4078A">
        <w:rPr>
          <w:bCs/>
          <w:sz w:val="28"/>
          <w:szCs w:val="28"/>
        </w:rPr>
        <w:t xml:space="preserve">возможность свободного самоопределения и самореализации ребенка;  </w:t>
      </w:r>
    </w:p>
    <w:p w:rsidR="00DD1D4A" w:rsidRDefault="00B4078A" w:rsidP="00DF4D0B">
      <w:pPr>
        <w:pStyle w:val="a7"/>
        <w:numPr>
          <w:ilvl w:val="0"/>
          <w:numId w:val="19"/>
        </w:numPr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B4078A">
        <w:rPr>
          <w:bCs/>
          <w:sz w:val="28"/>
          <w:szCs w:val="28"/>
        </w:rPr>
        <w:t xml:space="preserve">единство обучения, воспитания и развития.  </w:t>
      </w:r>
    </w:p>
    <w:p w:rsidR="00B06536" w:rsidRDefault="00B06536" w:rsidP="00E038F0">
      <w:pPr>
        <w:pStyle w:val="a7"/>
        <w:spacing w:before="0" w:beforeAutospacing="0" w:after="0" w:afterAutospacing="0" w:line="276" w:lineRule="auto"/>
        <w:ind w:left="720"/>
        <w:contextualSpacing/>
        <w:jc w:val="both"/>
        <w:rPr>
          <w:bCs/>
          <w:sz w:val="28"/>
          <w:szCs w:val="28"/>
        </w:rPr>
      </w:pPr>
    </w:p>
    <w:p w:rsidR="00380D6C" w:rsidRDefault="00380D6C" w:rsidP="00380D6C">
      <w:pPr>
        <w:spacing w:after="0" w:line="240" w:lineRule="auto"/>
        <w:ind w:right="61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63B93">
        <w:rPr>
          <w:rFonts w:ascii="Times New Roman" w:hAnsi="Times New Roman"/>
          <w:b/>
          <w:bCs/>
          <w:sz w:val="28"/>
          <w:szCs w:val="28"/>
        </w:rPr>
        <w:t xml:space="preserve">Ресурсное обеспечение </w:t>
      </w:r>
    </w:p>
    <w:p w:rsidR="00CF0D5E" w:rsidRPr="00D16FAC" w:rsidRDefault="00CF0D5E" w:rsidP="00380D6C">
      <w:pPr>
        <w:spacing w:after="0" w:line="240" w:lineRule="auto"/>
        <w:ind w:right="61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0D6C" w:rsidRDefault="00380D6C" w:rsidP="00FF262D">
      <w:pPr>
        <w:spacing w:after="0"/>
        <w:ind w:left="255"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5EEC">
        <w:rPr>
          <w:rFonts w:ascii="Times New Roman" w:hAnsi="Times New Roman"/>
          <w:b/>
          <w:sz w:val="28"/>
          <w:szCs w:val="28"/>
        </w:rPr>
        <w:t>Кадры</w:t>
      </w:r>
      <w:r>
        <w:rPr>
          <w:rFonts w:ascii="Times New Roman" w:hAnsi="Times New Roman"/>
          <w:b/>
          <w:sz w:val="28"/>
          <w:szCs w:val="28"/>
        </w:rPr>
        <w:t>.</w:t>
      </w:r>
      <w:r w:rsidR="007C488A">
        <w:rPr>
          <w:rFonts w:ascii="Times New Roman" w:hAnsi="Times New Roman"/>
          <w:b/>
          <w:sz w:val="28"/>
          <w:szCs w:val="28"/>
        </w:rPr>
        <w:t xml:space="preserve"> </w:t>
      </w:r>
      <w:r w:rsidRPr="00D16FAC">
        <w:rPr>
          <w:rFonts w:ascii="Times New Roman" w:hAnsi="Times New Roman"/>
          <w:b/>
          <w:sz w:val="28"/>
          <w:szCs w:val="28"/>
        </w:rPr>
        <w:t xml:space="preserve">Качественный состав </w:t>
      </w:r>
      <w:proofErr w:type="gramStart"/>
      <w:r w:rsidRPr="00D16FAC">
        <w:rPr>
          <w:rFonts w:ascii="Times New Roman" w:hAnsi="Times New Roman"/>
          <w:b/>
          <w:sz w:val="28"/>
          <w:szCs w:val="28"/>
        </w:rPr>
        <w:t>со</w:t>
      </w:r>
      <w:r w:rsidR="0059719E">
        <w:rPr>
          <w:rFonts w:ascii="Times New Roman" w:hAnsi="Times New Roman"/>
          <w:b/>
          <w:sz w:val="28"/>
          <w:szCs w:val="28"/>
        </w:rPr>
        <w:t>трудников  (</w:t>
      </w:r>
      <w:proofErr w:type="gramEnd"/>
      <w:r w:rsidR="0059719E">
        <w:rPr>
          <w:rFonts w:ascii="Times New Roman" w:hAnsi="Times New Roman"/>
          <w:b/>
          <w:sz w:val="28"/>
          <w:szCs w:val="28"/>
        </w:rPr>
        <w:t>данные на 01.09.2022</w:t>
      </w:r>
      <w:r w:rsidRPr="00D16FAC">
        <w:rPr>
          <w:rFonts w:ascii="Times New Roman" w:hAnsi="Times New Roman"/>
          <w:b/>
          <w:sz w:val="28"/>
          <w:szCs w:val="28"/>
        </w:rPr>
        <w:t>г)</w:t>
      </w:r>
    </w:p>
    <w:p w:rsidR="00DD1D4A" w:rsidRDefault="00DD1D4A" w:rsidP="00FF262D">
      <w:pPr>
        <w:spacing w:after="0"/>
        <w:ind w:left="255"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80D6C" w:rsidRPr="00F9209E" w:rsidRDefault="00B06536" w:rsidP="00FF262D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9719E">
        <w:rPr>
          <w:rFonts w:ascii="Times New Roman" w:hAnsi="Times New Roman"/>
          <w:sz w:val="28"/>
          <w:szCs w:val="28"/>
        </w:rPr>
        <w:t>На 01.09. 2022</w:t>
      </w:r>
      <w:r w:rsidR="00857560">
        <w:rPr>
          <w:rFonts w:ascii="Times New Roman" w:hAnsi="Times New Roman"/>
          <w:sz w:val="28"/>
          <w:szCs w:val="28"/>
        </w:rPr>
        <w:t xml:space="preserve"> года из 39 педагогического</w:t>
      </w:r>
      <w:r w:rsidR="00380D6C">
        <w:rPr>
          <w:rFonts w:ascii="Times New Roman" w:hAnsi="Times New Roman"/>
          <w:sz w:val="28"/>
          <w:szCs w:val="28"/>
        </w:rPr>
        <w:t xml:space="preserve"> и руководящих</w:t>
      </w:r>
      <w:r w:rsidR="00380D6C" w:rsidRPr="00F9209E">
        <w:rPr>
          <w:rFonts w:ascii="Times New Roman" w:hAnsi="Times New Roman"/>
          <w:sz w:val="28"/>
          <w:szCs w:val="28"/>
        </w:rPr>
        <w:t xml:space="preserve"> работников</w:t>
      </w:r>
      <w:r w:rsidR="007C488A">
        <w:rPr>
          <w:rFonts w:ascii="Times New Roman" w:hAnsi="Times New Roman"/>
          <w:sz w:val="28"/>
          <w:szCs w:val="28"/>
        </w:rPr>
        <w:t xml:space="preserve"> </w:t>
      </w:r>
      <w:r w:rsidR="00380D6C" w:rsidRPr="00F9209E">
        <w:rPr>
          <w:rFonts w:ascii="Times New Roman" w:hAnsi="Times New Roman"/>
          <w:sz w:val="28"/>
          <w:szCs w:val="28"/>
        </w:rPr>
        <w:t>Центра</w:t>
      </w:r>
      <w:r w:rsidR="00380D6C">
        <w:rPr>
          <w:rFonts w:ascii="Times New Roman" w:hAnsi="Times New Roman"/>
          <w:sz w:val="28"/>
          <w:szCs w:val="28"/>
        </w:rPr>
        <w:t xml:space="preserve"> (</w:t>
      </w:r>
      <w:r w:rsidR="00380D6C" w:rsidRPr="00F9209E">
        <w:rPr>
          <w:rFonts w:ascii="Times New Roman" w:hAnsi="Times New Roman"/>
          <w:sz w:val="28"/>
          <w:szCs w:val="28"/>
        </w:rPr>
        <w:t>включая внешних совместителей)</w:t>
      </w:r>
      <w:r w:rsidR="00380D6C">
        <w:rPr>
          <w:rFonts w:ascii="Times New Roman" w:hAnsi="Times New Roman"/>
          <w:sz w:val="28"/>
          <w:szCs w:val="28"/>
        </w:rPr>
        <w:t xml:space="preserve"> непосредственной </w:t>
      </w:r>
      <w:r w:rsidR="00380D6C" w:rsidRPr="00F9209E">
        <w:rPr>
          <w:rFonts w:ascii="Times New Roman" w:hAnsi="Times New Roman"/>
          <w:sz w:val="28"/>
          <w:szCs w:val="28"/>
        </w:rPr>
        <w:t>реализацией дополнительных общеоб</w:t>
      </w:r>
      <w:r w:rsidR="00857560">
        <w:rPr>
          <w:rFonts w:ascii="Times New Roman" w:hAnsi="Times New Roman"/>
          <w:sz w:val="28"/>
          <w:szCs w:val="28"/>
        </w:rPr>
        <w:t>разовательных программ заняты 38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работника, </w:t>
      </w:r>
      <w:r w:rsidR="00380D6C" w:rsidRPr="00F9209E">
        <w:rPr>
          <w:rFonts w:ascii="Times New Roman" w:hAnsi="Times New Roman"/>
          <w:sz w:val="28"/>
          <w:szCs w:val="28"/>
        </w:rPr>
        <w:t>из них:</w:t>
      </w:r>
    </w:p>
    <w:p w:rsidR="00B06536" w:rsidRDefault="00380D6C" w:rsidP="00B06536">
      <w:pPr>
        <w:pStyle w:val="a6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9209E">
        <w:rPr>
          <w:rFonts w:ascii="Times New Roman" w:hAnsi="Times New Roman"/>
          <w:sz w:val="28"/>
          <w:szCs w:val="28"/>
        </w:rPr>
        <w:t>педагоги</w:t>
      </w:r>
      <w:r w:rsidR="00857560">
        <w:rPr>
          <w:rFonts w:ascii="Times New Roman" w:hAnsi="Times New Roman"/>
          <w:sz w:val="28"/>
          <w:szCs w:val="28"/>
        </w:rPr>
        <w:t xml:space="preserve"> дополнительного образования –</w:t>
      </w:r>
      <w:proofErr w:type="gramStart"/>
      <w:r w:rsidR="00857560">
        <w:rPr>
          <w:rFonts w:ascii="Times New Roman" w:hAnsi="Times New Roman"/>
          <w:sz w:val="28"/>
          <w:szCs w:val="28"/>
        </w:rPr>
        <w:t>30 ,</w:t>
      </w:r>
      <w:proofErr w:type="gramEnd"/>
      <w:r w:rsidR="00857560">
        <w:rPr>
          <w:rFonts w:ascii="Times New Roman" w:hAnsi="Times New Roman"/>
          <w:sz w:val="28"/>
          <w:szCs w:val="28"/>
        </w:rPr>
        <w:t xml:space="preserve"> </w:t>
      </w:r>
    </w:p>
    <w:p w:rsidR="00380D6C" w:rsidRPr="00F9209E" w:rsidRDefault="00857560" w:rsidP="00B06536">
      <w:pPr>
        <w:pStyle w:val="a6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тренеры-преподаватели – 8</w:t>
      </w:r>
      <w:r w:rsidR="00380D6C" w:rsidRPr="00F9209E">
        <w:rPr>
          <w:rFonts w:ascii="Times New Roman" w:hAnsi="Times New Roman"/>
          <w:sz w:val="28"/>
          <w:szCs w:val="28"/>
        </w:rPr>
        <w:t>;</w:t>
      </w:r>
    </w:p>
    <w:p w:rsidR="00380D6C" w:rsidRDefault="00380D6C" w:rsidP="00B06536">
      <w:pPr>
        <w:pStyle w:val="a6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9209E">
        <w:rPr>
          <w:rFonts w:ascii="Times New Roman" w:hAnsi="Times New Roman"/>
          <w:sz w:val="28"/>
          <w:szCs w:val="28"/>
        </w:rPr>
        <w:t>ункции сопровождения различных аспектов образовател</w:t>
      </w:r>
      <w:r w:rsidR="00155ED2">
        <w:rPr>
          <w:rFonts w:ascii="Times New Roman" w:hAnsi="Times New Roman"/>
          <w:sz w:val="28"/>
          <w:szCs w:val="28"/>
        </w:rPr>
        <w:t xml:space="preserve">ьной деятельности осуществляют </w:t>
      </w:r>
      <w:r w:rsidRPr="00F9209E">
        <w:rPr>
          <w:rFonts w:ascii="Times New Roman" w:hAnsi="Times New Roman"/>
          <w:sz w:val="28"/>
          <w:szCs w:val="28"/>
        </w:rPr>
        <w:t>педа</w:t>
      </w:r>
      <w:r>
        <w:rPr>
          <w:rFonts w:ascii="Times New Roman" w:hAnsi="Times New Roman"/>
          <w:sz w:val="28"/>
          <w:szCs w:val="28"/>
        </w:rPr>
        <w:t>гогические работники</w:t>
      </w:r>
      <w:r w:rsidR="0059719E">
        <w:rPr>
          <w:rFonts w:ascii="Times New Roman" w:hAnsi="Times New Roman"/>
          <w:sz w:val="28"/>
          <w:szCs w:val="28"/>
        </w:rPr>
        <w:t xml:space="preserve"> (методист-1</w:t>
      </w:r>
      <w:r w:rsidRPr="00F9209E">
        <w:rPr>
          <w:rFonts w:ascii="Times New Roman" w:hAnsi="Times New Roman"/>
          <w:sz w:val="28"/>
          <w:szCs w:val="28"/>
        </w:rPr>
        <w:t>, педаг</w:t>
      </w:r>
      <w:r>
        <w:rPr>
          <w:rFonts w:ascii="Times New Roman" w:hAnsi="Times New Roman"/>
          <w:sz w:val="28"/>
          <w:szCs w:val="28"/>
        </w:rPr>
        <w:t>ог</w:t>
      </w:r>
      <w:r w:rsidRPr="00F9209E">
        <w:rPr>
          <w:rFonts w:ascii="Times New Roman" w:hAnsi="Times New Roman"/>
          <w:sz w:val="28"/>
          <w:szCs w:val="28"/>
        </w:rPr>
        <w:t>-органи</w:t>
      </w:r>
      <w:r w:rsidR="0059719E">
        <w:rPr>
          <w:rFonts w:ascii="Times New Roman" w:hAnsi="Times New Roman"/>
          <w:sz w:val="28"/>
          <w:szCs w:val="28"/>
        </w:rPr>
        <w:t>затор-2</w:t>
      </w:r>
      <w:r w:rsidRPr="00F9209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B06536" w:rsidRDefault="00380D6C" w:rsidP="00B06536">
      <w:pPr>
        <w:pStyle w:val="a6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9209E">
        <w:rPr>
          <w:rFonts w:ascii="Times New Roman" w:hAnsi="Times New Roman"/>
          <w:sz w:val="28"/>
          <w:szCs w:val="28"/>
        </w:rPr>
        <w:t>административно-управленческий персонал-1чел.(</w:t>
      </w:r>
      <w:r>
        <w:rPr>
          <w:rFonts w:ascii="Times New Roman" w:hAnsi="Times New Roman"/>
          <w:sz w:val="28"/>
          <w:szCs w:val="28"/>
        </w:rPr>
        <w:t xml:space="preserve">директор); </w:t>
      </w:r>
    </w:p>
    <w:p w:rsidR="00380D6C" w:rsidRDefault="00380D6C" w:rsidP="00B06536">
      <w:pPr>
        <w:pStyle w:val="a6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9209E">
        <w:rPr>
          <w:rFonts w:ascii="Times New Roman" w:hAnsi="Times New Roman"/>
          <w:sz w:val="28"/>
          <w:szCs w:val="28"/>
        </w:rPr>
        <w:t>ЗДУВР -ваканс</w:t>
      </w:r>
      <w:r>
        <w:rPr>
          <w:rFonts w:ascii="Times New Roman" w:hAnsi="Times New Roman"/>
          <w:sz w:val="28"/>
          <w:szCs w:val="28"/>
        </w:rPr>
        <w:t>ия</w:t>
      </w:r>
      <w:r w:rsidRPr="00F9209E">
        <w:rPr>
          <w:rFonts w:ascii="Times New Roman" w:hAnsi="Times New Roman"/>
          <w:sz w:val="28"/>
          <w:szCs w:val="28"/>
        </w:rPr>
        <w:t>.</w:t>
      </w:r>
    </w:p>
    <w:p w:rsidR="00CF0D5E" w:rsidRPr="00C873EC" w:rsidRDefault="00CF0D5E" w:rsidP="00FF262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4810"/>
        <w:gridCol w:w="1417"/>
      </w:tblGrid>
      <w:tr w:rsidR="00380D6C" w:rsidRPr="000C1C29" w:rsidTr="00BA5AEF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06C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06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857560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Укомплектованность штата педагогических работников (%)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5F37D4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98</w:t>
            </w:r>
            <w:r w:rsidR="00380D6C" w:rsidRPr="0098406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857560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80D6C" w:rsidRPr="000C1C29" w:rsidTr="00A836C0">
        <w:tc>
          <w:tcPr>
            <w:tcW w:w="3554" w:type="dxa"/>
            <w:vMerge w:val="restart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4810" w:type="dxa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с высшим образованием 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857560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80D6C" w:rsidRPr="000C1C29" w:rsidTr="00A836C0">
        <w:tc>
          <w:tcPr>
            <w:tcW w:w="3554" w:type="dxa"/>
            <w:vMerge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5F37D4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155ED2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Прошли </w:t>
            </w:r>
            <w:r w:rsidR="00380D6C" w:rsidRPr="0098406C"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  <w:proofErr w:type="gramStart"/>
            <w:r w:rsidR="00380D6C" w:rsidRPr="0098406C">
              <w:rPr>
                <w:rFonts w:ascii="Times New Roman" w:hAnsi="Times New Roman"/>
                <w:sz w:val="24"/>
                <w:szCs w:val="24"/>
              </w:rPr>
              <w:t>повышения  квалификации</w:t>
            </w:r>
            <w:proofErr w:type="gramEnd"/>
          </w:p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за последние 3 года: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Style w:val="13"/>
                <w:rFonts w:eastAsia="Calibri"/>
                <w:sz w:val="24"/>
                <w:szCs w:val="24"/>
              </w:rPr>
            </w:pPr>
          </w:p>
          <w:p w:rsidR="00380D6C" w:rsidRPr="00802A16" w:rsidRDefault="00857560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Style w:val="13"/>
                <w:rFonts w:eastAsia="Calibri"/>
                <w:sz w:val="24"/>
                <w:szCs w:val="24"/>
              </w:rPr>
              <w:t xml:space="preserve">100 </w:t>
            </w:r>
            <w:r w:rsidR="00380D6C" w:rsidRPr="0098406C">
              <w:rPr>
                <w:rStyle w:val="13"/>
                <w:rFonts w:eastAsia="Calibri"/>
                <w:sz w:val="24"/>
                <w:szCs w:val="24"/>
              </w:rPr>
              <w:t>%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Имеют учёное звание  ( кандидат </w:t>
            </w:r>
            <w:proofErr w:type="spellStart"/>
            <w:r w:rsidRPr="0098406C">
              <w:rPr>
                <w:rFonts w:ascii="Times New Roman" w:hAnsi="Times New Roman"/>
                <w:sz w:val="24"/>
                <w:szCs w:val="24"/>
              </w:rPr>
              <w:t>мед.наук</w:t>
            </w:r>
            <w:proofErr w:type="spellEnd"/>
            <w:r w:rsidRPr="009840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857560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учёную степень (доцент)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5F37D4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Почетные грамоты/благодарственные письма  Министерства образования и науки Российской Федерации/ Министерства просвещения Российской Федерации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1E41B4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439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Имеют Почетные грамоты Министерства образования, науки и молодежной политики Забайкальского края 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Почетные грамоты комитета образования администрации городского округа «Город Чита»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5F37D4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Почетные грамоты Мэра города Читы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звания «Отличник физкультуры и спорта»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084717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звания Заслуженный работник образования Читинской области, Забайкальского края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084717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звание «Мастер спорта международного класса»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78439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0D6C" w:rsidRPr="000C1C29" w:rsidTr="00A836C0"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Имеют звания «Мастер спорта СССР, РФ», 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98406C" w:rsidRDefault="00C544D5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0C1C29" w:rsidTr="00A836C0">
        <w:trPr>
          <w:trHeight w:val="1550"/>
        </w:trPr>
        <w:tc>
          <w:tcPr>
            <w:tcW w:w="8364" w:type="dxa"/>
            <w:gridSpan w:val="2"/>
            <w:shd w:val="clear" w:color="auto" w:fill="FBD4B4" w:themeFill="accent6" w:themeFillTint="66"/>
          </w:tcPr>
          <w:p w:rsidR="00380D6C" w:rsidRPr="0039507F" w:rsidRDefault="00380D6C" w:rsidP="00FF262D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7F">
              <w:rPr>
                <w:rFonts w:ascii="Times New Roman" w:hAnsi="Times New Roman"/>
                <w:sz w:val="24"/>
                <w:szCs w:val="24"/>
              </w:rPr>
              <w:t xml:space="preserve">Являются победителями, призерами профессиональных конкурсов (2016-2020 </w:t>
            </w:r>
            <w:proofErr w:type="spellStart"/>
            <w:r w:rsidRPr="0039507F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39507F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80D6C" w:rsidRPr="0039507F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7F">
              <w:rPr>
                <w:rFonts w:ascii="Times New Roman" w:hAnsi="Times New Roman"/>
                <w:sz w:val="24"/>
                <w:szCs w:val="24"/>
              </w:rPr>
              <w:t>*муниципальный этап конкурс «Педагог года» (3 место)</w:t>
            </w:r>
          </w:p>
          <w:p w:rsidR="00380D6C" w:rsidRPr="0039507F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507F">
              <w:rPr>
                <w:rFonts w:ascii="Times New Roman" w:hAnsi="Times New Roman"/>
                <w:sz w:val="24"/>
                <w:szCs w:val="24"/>
              </w:rPr>
              <w:t>*смотр-конкурс тренеров-преподавателей Забайкальского края;</w:t>
            </w:r>
          </w:p>
          <w:p w:rsidR="00380D6C" w:rsidRPr="0039507F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507F">
              <w:rPr>
                <w:rFonts w:ascii="Times New Roman" w:hAnsi="Times New Roman"/>
                <w:sz w:val="24"/>
                <w:szCs w:val="24"/>
              </w:rPr>
              <w:t>*конкурс авторских образовательных проектов (в рамках Забайкальского образовательного форума);</w:t>
            </w:r>
          </w:p>
          <w:p w:rsidR="00380D6C" w:rsidRPr="0039507F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507F">
              <w:rPr>
                <w:rFonts w:ascii="Times New Roman" w:hAnsi="Times New Roman"/>
                <w:sz w:val="24"/>
                <w:szCs w:val="24"/>
              </w:rPr>
              <w:t>* краевой конкурс авторских образовательных программ дополнительного образования детей</w:t>
            </w:r>
          </w:p>
          <w:p w:rsidR="00380D6C" w:rsidRPr="0039507F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507F">
              <w:rPr>
                <w:rFonts w:ascii="Times New Roman" w:hAnsi="Times New Roman"/>
                <w:sz w:val="24"/>
                <w:szCs w:val="24"/>
              </w:rPr>
              <w:t xml:space="preserve">Победители и призеры всероссийских, международных интернет-конкурсов, олимпиад 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380D6C" w:rsidRPr="0039507F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39507F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39507F" w:rsidRDefault="001E41B4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80D6C" w:rsidRPr="0039507F" w:rsidRDefault="00084717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7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80D6C" w:rsidRPr="0039507F" w:rsidRDefault="0039507F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80D6C" w:rsidRPr="0039507F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39507F" w:rsidRDefault="0039507F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80D6C" w:rsidRPr="0039507F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39507F" w:rsidRDefault="0039507F" w:rsidP="009B106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B106C" w:rsidRPr="0039507F">
              <w:rPr>
                <w:rFonts w:ascii="Times New Roman" w:hAnsi="Times New Roman"/>
                <w:sz w:val="24"/>
                <w:szCs w:val="24"/>
              </w:rPr>
              <w:t>(</w:t>
            </w:r>
            <w:r w:rsidR="00380D6C" w:rsidRPr="0039507F">
              <w:rPr>
                <w:rFonts w:ascii="Times New Roman" w:hAnsi="Times New Roman"/>
                <w:sz w:val="24"/>
                <w:szCs w:val="24"/>
              </w:rPr>
              <w:t>за теку</w:t>
            </w:r>
            <w:r w:rsidR="009B106C" w:rsidRPr="0039507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380D6C" w:rsidRPr="0039507F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r w:rsidR="00380D6C" w:rsidRPr="0039507F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</w:tr>
    </w:tbl>
    <w:p w:rsidR="00380D6C" w:rsidRDefault="00380D6C" w:rsidP="00380D6C">
      <w:pPr>
        <w:spacing w:after="0" w:line="240" w:lineRule="auto"/>
        <w:jc w:val="both"/>
        <w:rPr>
          <w:b/>
          <w:sz w:val="28"/>
          <w:szCs w:val="28"/>
        </w:rPr>
      </w:pPr>
    </w:p>
    <w:p w:rsidR="00DD1D4A" w:rsidRDefault="00DD1D4A" w:rsidP="00380D6C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851"/>
        <w:gridCol w:w="1134"/>
        <w:gridCol w:w="992"/>
        <w:gridCol w:w="1134"/>
        <w:gridCol w:w="851"/>
        <w:gridCol w:w="850"/>
        <w:gridCol w:w="992"/>
      </w:tblGrid>
      <w:tr w:rsidR="00380D6C" w:rsidRPr="002C6D0A" w:rsidTr="00A836C0">
        <w:trPr>
          <w:trHeight w:val="269"/>
        </w:trPr>
        <w:tc>
          <w:tcPr>
            <w:tcW w:w="851" w:type="dxa"/>
            <w:vMerge w:val="restart"/>
            <w:tcBorders>
              <w:tr2bl w:val="single" w:sz="4" w:space="0" w:color="auto"/>
            </w:tcBorders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В  возрасте</w:t>
            </w:r>
          </w:p>
        </w:tc>
        <w:tc>
          <w:tcPr>
            <w:tcW w:w="4819" w:type="dxa"/>
            <w:gridSpan w:val="5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Педагогический стаж работы</w:t>
            </w:r>
          </w:p>
        </w:tc>
      </w:tr>
      <w:tr w:rsidR="00380D6C" w:rsidRPr="002C6D0A" w:rsidTr="00A836C0">
        <w:trPr>
          <w:trHeight w:val="145"/>
        </w:trPr>
        <w:tc>
          <w:tcPr>
            <w:tcW w:w="851" w:type="dxa"/>
            <w:vMerge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о  25л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25-35л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35 -49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тарше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Менее 3</w:t>
            </w: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5-10 лет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10-20 лет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20 и более</w:t>
            </w:r>
          </w:p>
        </w:tc>
      </w:tr>
      <w:tr w:rsidR="00380D6C" w:rsidRPr="002C6D0A" w:rsidTr="00A836C0">
        <w:trPr>
          <w:trHeight w:val="511"/>
        </w:trPr>
        <w:tc>
          <w:tcPr>
            <w:tcW w:w="851" w:type="dxa"/>
            <w:shd w:val="clear" w:color="auto" w:fill="FBD4B4" w:themeFill="accent6" w:themeFillTint="66"/>
          </w:tcPr>
          <w:p w:rsidR="00380D6C" w:rsidRPr="002C6D0A" w:rsidRDefault="001E41B4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2022 </w:t>
            </w:r>
            <w:r w:rsidR="00380D6C" w:rsidRPr="002C6D0A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380D6C" w:rsidRPr="002C6D0A" w:rsidRDefault="0078439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380D6C" w:rsidRPr="002C6D0A" w:rsidRDefault="00673606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380D6C" w:rsidRPr="002C6D0A" w:rsidRDefault="0078439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80D6C" w:rsidRPr="002C6D0A" w:rsidRDefault="00E4051B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380D6C" w:rsidRPr="002C6D0A" w:rsidRDefault="0078439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80D6C" w:rsidRPr="002C6D0A" w:rsidRDefault="00957387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380D6C" w:rsidRPr="002C6D0A" w:rsidRDefault="00957387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380D6C" w:rsidRPr="002C6D0A" w:rsidRDefault="0078439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57CC5">
        <w:rPr>
          <w:rFonts w:ascii="Times New Roman" w:hAnsi="Times New Roman"/>
          <w:b/>
          <w:i/>
          <w:sz w:val="24"/>
          <w:szCs w:val="24"/>
        </w:rPr>
        <w:t xml:space="preserve">Уровень квалификации педагогических </w:t>
      </w:r>
      <w:proofErr w:type="gramStart"/>
      <w:r w:rsidRPr="00857CC5">
        <w:rPr>
          <w:rFonts w:ascii="Times New Roman" w:hAnsi="Times New Roman"/>
          <w:b/>
          <w:i/>
          <w:sz w:val="24"/>
          <w:szCs w:val="24"/>
        </w:rPr>
        <w:t>работников :</w:t>
      </w:r>
      <w:proofErr w:type="gramEnd"/>
    </w:p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38"/>
        <w:gridCol w:w="1671"/>
        <w:gridCol w:w="1453"/>
        <w:gridCol w:w="2268"/>
      </w:tblGrid>
      <w:tr w:rsidR="00380D6C" w:rsidRPr="002C6D0A" w:rsidTr="00BA5AEF">
        <w:tc>
          <w:tcPr>
            <w:tcW w:w="2126" w:type="dxa"/>
            <w:shd w:val="clear" w:color="auto" w:fill="FBD4B4" w:themeFill="accent6" w:themeFillTint="66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BD4B4" w:themeFill="accent6" w:themeFillTint="66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671" w:type="dxa"/>
            <w:shd w:val="clear" w:color="auto" w:fill="FBD4B4" w:themeFill="accent6" w:themeFillTint="66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 xml:space="preserve">Высшая </w:t>
            </w:r>
            <w:proofErr w:type="spellStart"/>
            <w:proofErr w:type="gramStart"/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кв.кат</w:t>
            </w:r>
            <w:proofErr w:type="spellEnd"/>
            <w:proofErr w:type="gramEnd"/>
          </w:p>
          <w:p w:rsidR="00CF0D5E" w:rsidRPr="00FD777B" w:rsidRDefault="00CF0D5E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BD4B4" w:themeFill="accent6" w:themeFillTint="66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кв.кат</w:t>
            </w:r>
            <w:proofErr w:type="spellEnd"/>
          </w:p>
        </w:tc>
        <w:tc>
          <w:tcPr>
            <w:tcW w:w="2268" w:type="dxa"/>
            <w:shd w:val="clear" w:color="auto" w:fill="FBD4B4" w:themeFill="accent6" w:themeFillTint="66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 xml:space="preserve">Соответствие </w:t>
            </w:r>
          </w:p>
        </w:tc>
      </w:tr>
      <w:tr w:rsidR="00380D6C" w:rsidRPr="002C6D0A" w:rsidTr="00A836C0">
        <w:trPr>
          <w:trHeight w:val="420"/>
        </w:trPr>
        <w:tc>
          <w:tcPr>
            <w:tcW w:w="2126" w:type="dxa"/>
            <w:shd w:val="clear" w:color="auto" w:fill="FBD4B4" w:themeFill="accent6" w:themeFillTint="66"/>
          </w:tcPr>
          <w:p w:rsidR="00380D6C" w:rsidRPr="00FD777B" w:rsidRDefault="00CD6270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8439C">
              <w:rPr>
                <w:rFonts w:ascii="Times New Roman" w:hAnsi="Times New Roman"/>
                <w:sz w:val="24"/>
                <w:szCs w:val="24"/>
              </w:rPr>
              <w:t>2</w:t>
            </w:r>
            <w:r w:rsidR="00380D6C" w:rsidRPr="00FD777B">
              <w:rPr>
                <w:rFonts w:ascii="Times New Roman" w:hAnsi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1838" w:type="dxa"/>
            <w:shd w:val="clear" w:color="auto" w:fill="B6DDE8" w:themeFill="accent5" w:themeFillTint="66"/>
          </w:tcPr>
          <w:p w:rsidR="00380D6C" w:rsidRPr="00FD777B" w:rsidRDefault="0078439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380D6C" w:rsidRPr="00FD777B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671" w:type="dxa"/>
            <w:shd w:val="clear" w:color="auto" w:fill="B6DDE8" w:themeFill="accent5" w:themeFillTint="66"/>
          </w:tcPr>
          <w:p w:rsidR="00380D6C" w:rsidRPr="00FD777B" w:rsidRDefault="009168B0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shd w:val="clear" w:color="auto" w:fill="B6DDE8" w:themeFill="accent5" w:themeFillTint="66"/>
          </w:tcPr>
          <w:p w:rsidR="00380D6C" w:rsidRPr="00FD777B" w:rsidRDefault="009168B0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380D6C" w:rsidRPr="00FD777B" w:rsidRDefault="001E41B4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16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439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380D6C" w:rsidRPr="002C6D0A" w:rsidTr="00A836C0">
        <w:trPr>
          <w:trHeight w:val="420"/>
        </w:trPr>
        <w:tc>
          <w:tcPr>
            <w:tcW w:w="2126" w:type="dxa"/>
            <w:shd w:val="clear" w:color="auto" w:fill="FBD4B4" w:themeFill="accent6" w:themeFillTint="66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Вновь аттестованы в</w:t>
            </w:r>
            <w:r w:rsidR="0078439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FD777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838" w:type="dxa"/>
            <w:shd w:val="clear" w:color="auto" w:fill="B6DDE8" w:themeFill="accent5" w:themeFillTint="66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B6DDE8" w:themeFill="accent5" w:themeFillTint="66"/>
          </w:tcPr>
          <w:p w:rsidR="00380D6C" w:rsidRPr="00FD777B" w:rsidRDefault="0078439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shd w:val="clear" w:color="auto" w:fill="B6DDE8" w:themeFill="accent5" w:themeFillTint="66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380D6C" w:rsidRPr="00FD777B" w:rsidRDefault="0078439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0D6C" w:rsidRPr="00FD777B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</w:tbl>
    <w:p w:rsidR="00DD1D4A" w:rsidRDefault="00DD1D4A" w:rsidP="0016285D">
      <w:pPr>
        <w:spacing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6285D" w:rsidRPr="00B926D4" w:rsidRDefault="0016285D" w:rsidP="0016285D">
      <w:pPr>
        <w:spacing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26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Педагогические работники, имеющие награды и звания</w:t>
      </w:r>
    </w:p>
    <w:tbl>
      <w:tblPr>
        <w:tblW w:w="871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1"/>
        <w:gridCol w:w="2268"/>
      </w:tblGrid>
      <w:tr w:rsidR="0016285D" w:rsidRPr="00B926D4" w:rsidTr="00A836C0">
        <w:trPr>
          <w:trHeight w:val="864"/>
          <w:jc w:val="center"/>
        </w:trPr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Награда, 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человек</w:t>
            </w:r>
          </w:p>
        </w:tc>
      </w:tr>
      <w:tr w:rsidR="0016285D" w:rsidRPr="00B926D4" w:rsidTr="00A836C0">
        <w:trPr>
          <w:trHeight w:val="818"/>
          <w:jc w:val="center"/>
        </w:trPr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ind w:left="101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16285D" w:rsidRPr="00B926D4" w:rsidRDefault="00137D47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85D" w:rsidRPr="00B926D4" w:rsidTr="00A836C0">
        <w:trPr>
          <w:jc w:val="center"/>
        </w:trPr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ind w:left="101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Почетное звание «Заслуженный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образования Читинской области</w:t>
            </w: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926D4" w:rsidRPr="00B926D4">
              <w:rPr>
                <w:rFonts w:ascii="Times New Roman" w:hAnsi="Times New Roman" w:cs="Times New Roman"/>
                <w:sz w:val="24"/>
                <w:szCs w:val="24"/>
              </w:rPr>
              <w:t xml:space="preserve"> «Заслуженный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образования Забайкальского края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16285D" w:rsidRPr="0039507F" w:rsidRDefault="0078439C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285D" w:rsidRPr="00B926D4" w:rsidTr="00A836C0">
        <w:trPr>
          <w:trHeight w:val="540"/>
          <w:jc w:val="center"/>
        </w:trPr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:rsidR="0016285D" w:rsidRPr="00B926D4" w:rsidRDefault="00B926D4" w:rsidP="00FF262D">
            <w:pPr>
              <w:snapToGrid w:val="0"/>
              <w:spacing w:after="0"/>
              <w:ind w:left="101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Награждены Почетной грамотой Мэра города Читы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16285D" w:rsidRPr="00B926D4" w:rsidRDefault="00137D47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85D" w:rsidRPr="00B926D4" w:rsidTr="00A836C0">
        <w:trPr>
          <w:jc w:val="center"/>
        </w:trPr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ind w:left="101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proofErr w:type="spellStart"/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>,доцент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16285D" w:rsidRPr="00B926D4" w:rsidRDefault="0078439C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6285D" w:rsidRPr="00821C9D" w:rsidRDefault="0016285D" w:rsidP="00857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02C4" w:rsidRPr="00823120" w:rsidRDefault="005502C4" w:rsidP="0082312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120">
        <w:rPr>
          <w:rFonts w:ascii="Times New Roman" w:hAnsi="Times New Roman" w:cs="Times New Roman"/>
          <w:b/>
          <w:sz w:val="28"/>
          <w:szCs w:val="28"/>
        </w:rPr>
        <w:t>Организация и содержание повышения квалификации</w:t>
      </w:r>
    </w:p>
    <w:p w:rsidR="005502C4" w:rsidRPr="00823120" w:rsidRDefault="005502C4" w:rsidP="0082312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120">
        <w:rPr>
          <w:rFonts w:ascii="Times New Roman" w:hAnsi="Times New Roman" w:cs="Times New Roman"/>
          <w:b/>
          <w:sz w:val="28"/>
          <w:szCs w:val="28"/>
        </w:rPr>
        <w:t>педагогических кадров</w:t>
      </w:r>
    </w:p>
    <w:p w:rsidR="00823120" w:rsidRPr="00823120" w:rsidRDefault="00823120" w:rsidP="00823120">
      <w:pPr>
        <w:widowControl w:val="0"/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120">
        <w:rPr>
          <w:rFonts w:ascii="Times New Roman" w:hAnsi="Times New Roman" w:cs="Times New Roman"/>
          <w:sz w:val="28"/>
          <w:szCs w:val="28"/>
        </w:rPr>
        <w:t xml:space="preserve">Требования к современному педагогу сегодня таковы, что он должен быть готов к постоянным изменениям, к совершенствованию предоставляемой им образовательной услуги, т.е. к постоянной корректировке реализуемой образовательной программы, обновлению учебно-методического комплекса с учетом характера запросов потребителей – детей, родителей, общества. Современный педагог должен уметь проектировать и реализовывать программу мониторинга результативности образовательной программы, осуществлять рефлексию собственной педагогической деятельности и результатов обучения и воспитания детей. </w:t>
      </w:r>
      <w:r w:rsidRPr="00823120">
        <w:rPr>
          <w:rFonts w:ascii="Times New Roman" w:eastAsia="Calibri" w:hAnsi="Times New Roman" w:cs="Times New Roman"/>
          <w:sz w:val="28"/>
          <w:szCs w:val="28"/>
        </w:rPr>
        <w:t xml:space="preserve">Деятельность современного педагога не может носить исключительно традиционный характер. Педагогу необходимо постоянно вносить в учебный процесс изменения – значительные или незначительные, ввиду чего его деятельность приобретает инновационный характер. </w:t>
      </w:r>
    </w:p>
    <w:p w:rsidR="005502C4" w:rsidRDefault="005502C4" w:rsidP="00823120">
      <w:pPr>
        <w:widowControl w:val="0"/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120">
        <w:rPr>
          <w:rFonts w:ascii="Times New Roman" w:hAnsi="Times New Roman" w:cs="Times New Roman"/>
          <w:sz w:val="28"/>
          <w:szCs w:val="28"/>
        </w:rPr>
        <w:t>Повышение квали</w:t>
      </w:r>
      <w:r w:rsidR="00823120" w:rsidRPr="00823120">
        <w:rPr>
          <w:rFonts w:ascii="Times New Roman" w:hAnsi="Times New Roman" w:cs="Times New Roman"/>
          <w:sz w:val="28"/>
          <w:szCs w:val="28"/>
        </w:rPr>
        <w:t>фикации педагогических кадров ДЮЦ</w:t>
      </w:r>
      <w:r w:rsidRPr="00823120">
        <w:rPr>
          <w:rFonts w:ascii="Times New Roman" w:hAnsi="Times New Roman" w:cs="Times New Roman"/>
          <w:sz w:val="28"/>
          <w:szCs w:val="28"/>
        </w:rPr>
        <w:t xml:space="preserve"> осуществляется через систему научно-методического сопровождения профессионального развития, предлагаемую </w:t>
      </w:r>
      <w:r w:rsidR="00823120" w:rsidRPr="00823120">
        <w:rPr>
          <w:rFonts w:ascii="Times New Roman" w:hAnsi="Times New Roman" w:cs="Times New Roman"/>
          <w:sz w:val="28"/>
          <w:szCs w:val="28"/>
        </w:rPr>
        <w:t>педагогам в Центре (постоянно действующие семинары)</w:t>
      </w:r>
      <w:r w:rsidRPr="00823120">
        <w:rPr>
          <w:rFonts w:ascii="Times New Roman" w:hAnsi="Times New Roman" w:cs="Times New Roman"/>
          <w:sz w:val="28"/>
          <w:szCs w:val="28"/>
        </w:rPr>
        <w:t xml:space="preserve"> и </w:t>
      </w:r>
      <w:r w:rsidR="00A62FB2">
        <w:rPr>
          <w:rFonts w:ascii="Times New Roman" w:hAnsi="Times New Roman" w:cs="Times New Roman"/>
          <w:sz w:val="28"/>
          <w:szCs w:val="28"/>
        </w:rPr>
        <w:t>други</w:t>
      </w:r>
      <w:r w:rsidR="002009FC">
        <w:rPr>
          <w:rFonts w:ascii="Times New Roman" w:hAnsi="Times New Roman" w:cs="Times New Roman"/>
          <w:sz w:val="28"/>
          <w:szCs w:val="28"/>
        </w:rPr>
        <w:t>е</w:t>
      </w:r>
      <w:r w:rsidR="00837C09">
        <w:rPr>
          <w:rFonts w:ascii="Times New Roman" w:hAnsi="Times New Roman" w:cs="Times New Roman"/>
          <w:sz w:val="28"/>
          <w:szCs w:val="28"/>
        </w:rPr>
        <w:t xml:space="preserve"> формы обучения на городском</w:t>
      </w:r>
      <w:r w:rsidR="00D730C7">
        <w:rPr>
          <w:rFonts w:ascii="Times New Roman" w:hAnsi="Times New Roman" w:cs="Times New Roman"/>
          <w:sz w:val="28"/>
          <w:szCs w:val="28"/>
        </w:rPr>
        <w:t>, федеральном</w:t>
      </w:r>
      <w:r w:rsidR="00823120" w:rsidRPr="00823120">
        <w:rPr>
          <w:rFonts w:ascii="Times New Roman" w:hAnsi="Times New Roman" w:cs="Times New Roman"/>
          <w:sz w:val="28"/>
          <w:szCs w:val="28"/>
        </w:rPr>
        <w:t xml:space="preserve"> </w:t>
      </w:r>
      <w:r w:rsidRPr="00823120">
        <w:rPr>
          <w:rFonts w:ascii="Times New Roman" w:hAnsi="Times New Roman" w:cs="Times New Roman"/>
          <w:sz w:val="28"/>
          <w:szCs w:val="28"/>
        </w:rPr>
        <w:t>уровне.</w:t>
      </w:r>
    </w:p>
    <w:p w:rsidR="00D730C7" w:rsidRDefault="00D730C7" w:rsidP="00B06536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2009FC">
        <w:rPr>
          <w:b/>
          <w:sz w:val="28"/>
          <w:szCs w:val="28"/>
        </w:rPr>
        <w:t>Анализ качества</w:t>
      </w:r>
      <w:r>
        <w:rPr>
          <w:b/>
          <w:sz w:val="28"/>
          <w:szCs w:val="28"/>
        </w:rPr>
        <w:t xml:space="preserve"> </w:t>
      </w:r>
      <w:r w:rsidRPr="00BE4118">
        <w:rPr>
          <w:b/>
          <w:sz w:val="28"/>
          <w:szCs w:val="28"/>
        </w:rPr>
        <w:t>образовательной деятельности</w:t>
      </w:r>
    </w:p>
    <w:p w:rsidR="00B94CE5" w:rsidRPr="00BE4118" w:rsidRDefault="00B94CE5" w:rsidP="00B06536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</w:p>
    <w:p w:rsidR="00700A2D" w:rsidRPr="00700A2D" w:rsidRDefault="00D730C7" w:rsidP="00700A2D">
      <w:pPr>
        <w:pStyle w:val="ab"/>
        <w:spacing w:after="0" w:line="276" w:lineRule="auto"/>
        <w:ind w:firstLine="539"/>
        <w:contextualSpacing/>
        <w:jc w:val="both"/>
        <w:rPr>
          <w:sz w:val="28"/>
          <w:szCs w:val="28"/>
        </w:rPr>
      </w:pPr>
      <w:r w:rsidRPr="00BE4118">
        <w:rPr>
          <w:sz w:val="28"/>
          <w:szCs w:val="28"/>
        </w:rPr>
        <w:t>Образовательная деятел</w:t>
      </w:r>
      <w:r>
        <w:rPr>
          <w:sz w:val="28"/>
          <w:szCs w:val="28"/>
        </w:rPr>
        <w:t>ьность в каждом коллективе Центр</w:t>
      </w:r>
      <w:r w:rsidRPr="00BE4118">
        <w:rPr>
          <w:sz w:val="28"/>
          <w:szCs w:val="28"/>
        </w:rPr>
        <w:t xml:space="preserve">а ориентирована на решение задач, поставленных в каждой из осваиваемых образовательных программ. </w:t>
      </w:r>
      <w:r w:rsidR="00700A2D" w:rsidRPr="00700A2D">
        <w:rPr>
          <w:sz w:val="28"/>
          <w:szCs w:val="28"/>
        </w:rPr>
        <w:t xml:space="preserve">Качество реализации дополнительных общеобразовательных общеразвивающих программ ежегодно отслеживается в ходе промежуточной аттестации. Информация об уровнях освоения программы фиксируется в ведомости, анализируется с точки зрения корректировки методов и форм </w:t>
      </w:r>
      <w:r w:rsidR="00700A2D" w:rsidRPr="00700A2D">
        <w:rPr>
          <w:sz w:val="28"/>
          <w:szCs w:val="28"/>
        </w:rPr>
        <w:lastRenderedPageBreak/>
        <w:t>обучения и хранится у педагога</w:t>
      </w:r>
      <w:r w:rsidR="00124B9E">
        <w:rPr>
          <w:sz w:val="28"/>
          <w:szCs w:val="28"/>
        </w:rPr>
        <w:t xml:space="preserve"> </w:t>
      </w:r>
      <w:r w:rsidR="00111854">
        <w:rPr>
          <w:sz w:val="28"/>
          <w:szCs w:val="28"/>
        </w:rPr>
        <w:t>ДО, тренера-преподавателя</w:t>
      </w:r>
      <w:r w:rsidR="00700A2D" w:rsidRPr="00700A2D">
        <w:rPr>
          <w:sz w:val="28"/>
          <w:szCs w:val="28"/>
        </w:rPr>
        <w:t>. Управление качеством в данном случае осуществляется через плановый</w:t>
      </w:r>
      <w:r w:rsidR="00111854">
        <w:rPr>
          <w:sz w:val="28"/>
          <w:szCs w:val="28"/>
        </w:rPr>
        <w:t xml:space="preserve"> </w:t>
      </w:r>
      <w:proofErr w:type="gramStart"/>
      <w:r w:rsidR="00700A2D" w:rsidRPr="00700A2D">
        <w:rPr>
          <w:sz w:val="28"/>
          <w:szCs w:val="28"/>
        </w:rPr>
        <w:t>отчет</w:t>
      </w:r>
      <w:r w:rsidR="00111854">
        <w:rPr>
          <w:sz w:val="28"/>
          <w:szCs w:val="28"/>
        </w:rPr>
        <w:t xml:space="preserve">  </w:t>
      </w:r>
      <w:r w:rsidR="00700A2D" w:rsidRPr="00700A2D">
        <w:rPr>
          <w:sz w:val="28"/>
          <w:szCs w:val="28"/>
        </w:rPr>
        <w:t>педагогов</w:t>
      </w:r>
      <w:proofErr w:type="gramEnd"/>
      <w:r w:rsidR="00111854">
        <w:rPr>
          <w:sz w:val="28"/>
          <w:szCs w:val="28"/>
        </w:rPr>
        <w:t xml:space="preserve">, тренеров-преподавателей </w:t>
      </w:r>
      <w:r w:rsidR="00700A2D" w:rsidRPr="00700A2D">
        <w:rPr>
          <w:sz w:val="28"/>
          <w:szCs w:val="28"/>
        </w:rPr>
        <w:t xml:space="preserve"> </w:t>
      </w:r>
      <w:r w:rsidR="00111854">
        <w:rPr>
          <w:sz w:val="28"/>
          <w:szCs w:val="28"/>
        </w:rPr>
        <w:t xml:space="preserve">по итогам 1-го полугодия, учебного года </w:t>
      </w:r>
      <w:r w:rsidR="00700A2D" w:rsidRPr="00700A2D">
        <w:rPr>
          <w:sz w:val="28"/>
          <w:szCs w:val="28"/>
        </w:rPr>
        <w:t xml:space="preserve">на совещании при директоре. </w:t>
      </w:r>
    </w:p>
    <w:p w:rsidR="00700A2D" w:rsidRDefault="00D730C7" w:rsidP="00D730C7">
      <w:pPr>
        <w:pStyle w:val="ab"/>
        <w:spacing w:after="0" w:line="276" w:lineRule="auto"/>
        <w:ind w:firstLine="539"/>
        <w:contextualSpacing/>
        <w:jc w:val="both"/>
        <w:rPr>
          <w:sz w:val="28"/>
          <w:szCs w:val="28"/>
        </w:rPr>
      </w:pPr>
      <w:r w:rsidRPr="00BE4118">
        <w:rPr>
          <w:sz w:val="28"/>
          <w:szCs w:val="28"/>
        </w:rPr>
        <w:t>Основными формами отслеживания и предъявления результатов освоения программ являются: тестирование, зачеты, контрольные занятия, соревнования, учебно-тренировочные сборы, конкурсы и др.</w:t>
      </w:r>
    </w:p>
    <w:p w:rsidR="00D730C7" w:rsidRPr="00BE4118" w:rsidRDefault="00D730C7" w:rsidP="00D730C7">
      <w:pPr>
        <w:pStyle w:val="ab"/>
        <w:spacing w:after="0" w:line="276" w:lineRule="auto"/>
        <w:ind w:firstLine="539"/>
        <w:contextualSpacing/>
        <w:jc w:val="both"/>
        <w:rPr>
          <w:sz w:val="28"/>
          <w:szCs w:val="28"/>
        </w:rPr>
      </w:pPr>
      <w:r w:rsidRPr="00BE4118">
        <w:rPr>
          <w:sz w:val="28"/>
          <w:szCs w:val="28"/>
        </w:rPr>
        <w:t>В каждом коллективе, с</w:t>
      </w:r>
      <w:r w:rsidRPr="00BE4118">
        <w:rPr>
          <w:sz w:val="28"/>
          <w:szCs w:val="28"/>
          <w:lang w:val="en-US"/>
        </w:rPr>
        <w:t> </w:t>
      </w:r>
      <w:r w:rsidRPr="00BE4118">
        <w:rPr>
          <w:sz w:val="28"/>
          <w:szCs w:val="28"/>
        </w:rPr>
        <w:t>учетом специфики конкретной направленности, используются и</w:t>
      </w:r>
      <w:r w:rsidRPr="00BE4118">
        <w:rPr>
          <w:sz w:val="28"/>
          <w:szCs w:val="28"/>
          <w:lang w:val="en-US"/>
        </w:rPr>
        <w:t> </w:t>
      </w:r>
      <w:r w:rsidRPr="00BE4118">
        <w:rPr>
          <w:sz w:val="28"/>
          <w:szCs w:val="28"/>
        </w:rPr>
        <w:t>разрабатываются современные контрольно-диагностические материалы на бумажных и электронных носителях. В настоящее время в практику проведения диагностических исследований активно внедряются тесты</w:t>
      </w:r>
      <w:r>
        <w:rPr>
          <w:sz w:val="28"/>
          <w:szCs w:val="28"/>
        </w:rPr>
        <w:t xml:space="preserve"> </w:t>
      </w:r>
      <w:r w:rsidR="00155ED2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</w:t>
      </w:r>
      <w:proofErr w:type="gramStart"/>
      <w:r>
        <w:rPr>
          <w:sz w:val="28"/>
          <w:szCs w:val="28"/>
        </w:rPr>
        <w:t>ч.</w:t>
      </w:r>
      <w:r w:rsidRPr="00BE4118">
        <w:rPr>
          <w:sz w:val="28"/>
          <w:szCs w:val="28"/>
        </w:rPr>
        <w:t>электронные</w:t>
      </w:r>
      <w:proofErr w:type="spellEnd"/>
      <w:proofErr w:type="gramEnd"/>
      <w:r>
        <w:rPr>
          <w:sz w:val="28"/>
          <w:szCs w:val="28"/>
        </w:rPr>
        <w:t>)</w:t>
      </w:r>
      <w:r w:rsidRPr="00BE4118">
        <w:rPr>
          <w:sz w:val="28"/>
          <w:szCs w:val="28"/>
        </w:rPr>
        <w:t>, викторины, опросники, которые размещаются в созданных родительских группах в  мессенджерах.</w:t>
      </w:r>
      <w:r>
        <w:rPr>
          <w:sz w:val="28"/>
          <w:szCs w:val="28"/>
        </w:rPr>
        <w:t xml:space="preserve"> </w:t>
      </w:r>
      <w:r w:rsidRPr="00BE4118">
        <w:rPr>
          <w:sz w:val="28"/>
          <w:szCs w:val="28"/>
        </w:rPr>
        <w:t>Фиксация результатов осв</w:t>
      </w:r>
      <w:r w:rsidR="00E038F0">
        <w:rPr>
          <w:sz w:val="28"/>
          <w:szCs w:val="28"/>
        </w:rPr>
        <w:t xml:space="preserve">оения образовательной программы, например, </w:t>
      </w:r>
      <w:r w:rsidRPr="00BE4118">
        <w:rPr>
          <w:sz w:val="28"/>
          <w:szCs w:val="28"/>
        </w:rPr>
        <w:t>в объединении «Школа спорта» фиксация спортивных результатов и достижений (присвоение спортивных разрядов и званий) осуществляется в квалификационной книжке спортсмена.</w:t>
      </w:r>
    </w:p>
    <w:p w:rsidR="00D730C7" w:rsidRDefault="00D730C7" w:rsidP="00D730C7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Одной из перспективных и эффективных форм </w:t>
      </w:r>
      <w:r w:rsidRPr="007C0CDA">
        <w:rPr>
          <w:rFonts w:ascii="Times New Roman" w:hAnsi="Times New Roman"/>
          <w:color w:val="000000"/>
          <w:sz w:val="28"/>
          <w:szCs w:val="28"/>
        </w:rPr>
        <w:t>отслеживания результатов работы педагогов</w:t>
      </w:r>
      <w:r>
        <w:rPr>
          <w:rFonts w:ascii="Times New Roman" w:hAnsi="Times New Roman"/>
          <w:color w:val="000000"/>
          <w:sz w:val="28"/>
          <w:szCs w:val="28"/>
        </w:rPr>
        <w:t xml:space="preserve">, тренеров-преподавателей </w:t>
      </w:r>
      <w:r w:rsidRPr="007C0CDA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>обучающихся через созда</w:t>
      </w:r>
      <w:r w:rsidRPr="007C0CDA">
        <w:rPr>
          <w:rFonts w:ascii="Times New Roman" w:hAnsi="Times New Roman"/>
          <w:color w:val="000000"/>
          <w:sz w:val="28"/>
          <w:szCs w:val="28"/>
        </w:rPr>
        <w:t xml:space="preserve">ние </w:t>
      </w:r>
      <w:r>
        <w:rPr>
          <w:rFonts w:ascii="Times New Roman" w:hAnsi="Times New Roman"/>
          <w:color w:val="000000"/>
          <w:sz w:val="28"/>
          <w:szCs w:val="28"/>
        </w:rPr>
        <w:t xml:space="preserve">и пополнение </w:t>
      </w:r>
      <w:r w:rsidRPr="007C0CDA">
        <w:rPr>
          <w:rFonts w:ascii="Times New Roman" w:hAnsi="Times New Roman"/>
          <w:color w:val="000000"/>
          <w:sz w:val="28"/>
          <w:szCs w:val="28"/>
        </w:rPr>
        <w:t xml:space="preserve">«ПОРТФОЛИО»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( 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том числе в электронной форме).</w:t>
      </w:r>
    </w:p>
    <w:p w:rsidR="00D730C7" w:rsidRPr="00855E98" w:rsidRDefault="00D730C7" w:rsidP="00D730C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hAnsi="Times New Roman"/>
          <w:sz w:val="28"/>
          <w:szCs w:val="28"/>
        </w:rPr>
      </w:pPr>
      <w:r w:rsidRPr="00855E98">
        <w:rPr>
          <w:rFonts w:ascii="Times New Roman" w:hAnsi="Times New Roman"/>
          <w:color w:val="000000"/>
          <w:sz w:val="28"/>
          <w:szCs w:val="28"/>
        </w:rPr>
        <w:t xml:space="preserve">Для оценки удовлетворенности граждан качеством условий оказания услуг МБУ ДО «Детско-юношеский центр» </w:t>
      </w:r>
      <w:r w:rsidR="0078439C">
        <w:rPr>
          <w:rFonts w:ascii="Times New Roman" w:hAnsi="Times New Roman"/>
          <w:sz w:val="28"/>
          <w:szCs w:val="28"/>
        </w:rPr>
        <w:t>с 01 июня по 30 июня 2022 года методистом Центра</w:t>
      </w:r>
      <w:r w:rsidRPr="00855E98">
        <w:rPr>
          <w:rFonts w:ascii="Times New Roman" w:hAnsi="Times New Roman"/>
          <w:sz w:val="28"/>
          <w:szCs w:val="28"/>
        </w:rPr>
        <w:t xml:space="preserve"> </w:t>
      </w:r>
      <w:r w:rsidRPr="00855E98">
        <w:rPr>
          <w:rFonts w:ascii="Times New Roman" w:eastAsia="Calibri" w:hAnsi="Times New Roman"/>
          <w:sz w:val="28"/>
          <w:szCs w:val="28"/>
        </w:rPr>
        <w:t>проводились мониторинговые исследования.</w:t>
      </w:r>
      <w:r w:rsidRPr="00855E98">
        <w:rPr>
          <w:rFonts w:ascii="Times New Roman" w:hAnsi="Times New Roman"/>
          <w:sz w:val="28"/>
          <w:szCs w:val="28"/>
        </w:rPr>
        <w:t xml:space="preserve"> Использовался метод опроса</w:t>
      </w:r>
      <w:r w:rsidRPr="00855E98">
        <w:rPr>
          <w:rFonts w:ascii="Times New Roman" w:eastAsia="Calibri" w:hAnsi="Times New Roman"/>
          <w:sz w:val="28"/>
          <w:szCs w:val="28"/>
        </w:rPr>
        <w:t xml:space="preserve">, который </w:t>
      </w:r>
      <w:r w:rsidRPr="00855E98">
        <w:rPr>
          <w:rFonts w:ascii="Times New Roman" w:hAnsi="Times New Roman"/>
          <w:sz w:val="28"/>
          <w:szCs w:val="28"/>
        </w:rPr>
        <w:t xml:space="preserve">осуществлялся в электронном виде посредством </w:t>
      </w:r>
      <w:proofErr w:type="spellStart"/>
      <w:r w:rsidRPr="00855E98">
        <w:rPr>
          <w:rFonts w:ascii="Times New Roman" w:hAnsi="Times New Roman"/>
          <w:sz w:val="28"/>
          <w:szCs w:val="28"/>
        </w:rPr>
        <w:t>самозаполнения</w:t>
      </w:r>
      <w:proofErr w:type="spellEnd"/>
      <w:r w:rsidRPr="00855E98">
        <w:rPr>
          <w:rFonts w:ascii="Times New Roman" w:hAnsi="Times New Roman"/>
          <w:sz w:val="28"/>
          <w:szCs w:val="28"/>
        </w:rPr>
        <w:t xml:space="preserve"> анкеты в сети Интернет. </w:t>
      </w:r>
    </w:p>
    <w:p w:rsidR="00D730C7" w:rsidRPr="00855E98" w:rsidRDefault="00124B9E" w:rsidP="0039507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730C7" w:rsidRPr="00855E98">
        <w:rPr>
          <w:rFonts w:ascii="Times New Roman" w:hAnsi="Times New Roman"/>
          <w:sz w:val="28"/>
          <w:szCs w:val="28"/>
        </w:rPr>
        <w:t xml:space="preserve">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:rsidR="00D730C7" w:rsidRPr="00855E98" w:rsidRDefault="00D730C7" w:rsidP="0039507F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5E98">
        <w:rPr>
          <w:rFonts w:ascii="Times New Roman" w:eastAsia="Calibri" w:hAnsi="Times New Roman"/>
          <w:sz w:val="28"/>
          <w:szCs w:val="28"/>
        </w:rPr>
        <w:t xml:space="preserve"> по изучению мнений родителей и обучающихся о качестве образовательных услуг, предоставляемых МБУ ДО </w:t>
      </w:r>
      <w:r w:rsidR="00E038F0">
        <w:rPr>
          <w:rFonts w:ascii="Times New Roman" w:eastAsia="Calibri" w:hAnsi="Times New Roman"/>
          <w:sz w:val="28"/>
          <w:szCs w:val="28"/>
        </w:rPr>
        <w:t>«ДЮЦ», свидетельствуют   о том,</w:t>
      </w:r>
      <w:r w:rsidR="00155ED2">
        <w:rPr>
          <w:rFonts w:ascii="Times New Roman" w:eastAsia="Calibri" w:hAnsi="Times New Roman"/>
          <w:sz w:val="28"/>
          <w:szCs w:val="28"/>
        </w:rPr>
        <w:t xml:space="preserve"> что большинство родителей </w:t>
      </w:r>
      <w:r w:rsidRPr="00855E98">
        <w:rPr>
          <w:rFonts w:ascii="Times New Roman" w:eastAsia="Calibri" w:hAnsi="Times New Roman"/>
          <w:sz w:val="28"/>
          <w:szCs w:val="28"/>
        </w:rPr>
        <w:t xml:space="preserve">и обучающихся удовлетворяют: </w:t>
      </w:r>
    </w:p>
    <w:p w:rsidR="00D730C7" w:rsidRPr="00855E98" w:rsidRDefault="00D730C7" w:rsidP="0039507F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5E98">
        <w:rPr>
          <w:rFonts w:ascii="Times New Roman" w:eastAsia="Calibri" w:hAnsi="Times New Roman"/>
          <w:sz w:val="28"/>
          <w:szCs w:val="28"/>
        </w:rPr>
        <w:t>-</w:t>
      </w:r>
      <w:r w:rsidRPr="00855E98">
        <w:rPr>
          <w:rFonts w:ascii="Times New Roman" w:hAnsi="Times New Roman"/>
          <w:sz w:val="28"/>
          <w:szCs w:val="28"/>
        </w:rPr>
        <w:t xml:space="preserve"> условия оказания услуг</w:t>
      </w:r>
      <w:r w:rsidR="00124B9E">
        <w:rPr>
          <w:rFonts w:ascii="Times New Roman" w:hAnsi="Times New Roman"/>
          <w:sz w:val="28"/>
          <w:szCs w:val="28"/>
        </w:rPr>
        <w:t xml:space="preserve"> – 98,0 </w:t>
      </w:r>
      <w:r w:rsidRPr="00855E98">
        <w:rPr>
          <w:rFonts w:ascii="Times New Roman" w:hAnsi="Times New Roman"/>
          <w:sz w:val="28"/>
          <w:szCs w:val="28"/>
        </w:rPr>
        <w:t>%</w:t>
      </w:r>
    </w:p>
    <w:p w:rsidR="00D730C7" w:rsidRPr="00855E98" w:rsidRDefault="00D730C7" w:rsidP="0039507F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5E98">
        <w:rPr>
          <w:rFonts w:ascii="Times New Roman" w:eastAsia="Calibri" w:hAnsi="Times New Roman"/>
          <w:sz w:val="28"/>
          <w:szCs w:val="28"/>
        </w:rPr>
        <w:t>-комфортность условий предоставления услуг-</w:t>
      </w:r>
      <w:r w:rsidR="0039507F">
        <w:rPr>
          <w:rFonts w:ascii="Times New Roman" w:eastAsia="Calibri" w:hAnsi="Times New Roman"/>
          <w:sz w:val="28"/>
          <w:szCs w:val="28"/>
        </w:rPr>
        <w:t xml:space="preserve"> 98</w:t>
      </w:r>
      <w:r w:rsidR="00124B9E">
        <w:rPr>
          <w:rFonts w:ascii="Times New Roman" w:eastAsia="Calibri" w:hAnsi="Times New Roman"/>
          <w:sz w:val="28"/>
          <w:szCs w:val="28"/>
        </w:rPr>
        <w:t>,1</w:t>
      </w:r>
      <w:r w:rsidRPr="00855E98">
        <w:rPr>
          <w:rFonts w:ascii="Times New Roman" w:eastAsia="Calibri" w:hAnsi="Times New Roman"/>
          <w:sz w:val="28"/>
          <w:szCs w:val="28"/>
        </w:rPr>
        <w:t xml:space="preserve">%; </w:t>
      </w:r>
    </w:p>
    <w:p w:rsidR="00D730C7" w:rsidRDefault="00D730C7" w:rsidP="0039507F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5E98">
        <w:rPr>
          <w:rFonts w:ascii="Times New Roman" w:eastAsia="Calibri" w:hAnsi="Times New Roman"/>
          <w:sz w:val="28"/>
          <w:szCs w:val="28"/>
        </w:rPr>
        <w:t>- взаимоотношения ребенка с педагогами, сотрудниками Центра-</w:t>
      </w:r>
      <w:r w:rsidR="0039507F">
        <w:rPr>
          <w:rFonts w:ascii="Times New Roman" w:eastAsia="Calibri" w:hAnsi="Times New Roman"/>
          <w:sz w:val="28"/>
          <w:szCs w:val="28"/>
        </w:rPr>
        <w:t xml:space="preserve"> 99,9</w:t>
      </w:r>
      <w:r w:rsidRPr="00855E98">
        <w:rPr>
          <w:rFonts w:ascii="Times New Roman" w:eastAsia="Calibri" w:hAnsi="Times New Roman"/>
          <w:sz w:val="28"/>
          <w:szCs w:val="28"/>
        </w:rPr>
        <w:t>%.</w:t>
      </w:r>
    </w:p>
    <w:p w:rsidR="00D730C7" w:rsidRDefault="00D730C7" w:rsidP="0039507F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eastAsia="Arial Narrow" w:hAnsi="Times New Roman"/>
          <w:sz w:val="28"/>
          <w:szCs w:val="28"/>
        </w:rPr>
      </w:pPr>
      <w:r w:rsidRPr="00855E98">
        <w:rPr>
          <w:rFonts w:ascii="Times New Roman" w:eastAsia="Calibri" w:hAnsi="Times New Roman"/>
          <w:sz w:val="28"/>
          <w:szCs w:val="28"/>
        </w:rPr>
        <w:t>Высказали г</w:t>
      </w:r>
      <w:r w:rsidRPr="00855E98">
        <w:rPr>
          <w:rFonts w:ascii="Times New Roman" w:eastAsia="Arial Narrow" w:hAnsi="Times New Roman"/>
          <w:sz w:val="28"/>
          <w:szCs w:val="28"/>
        </w:rPr>
        <w:t xml:space="preserve">отовность рекомендовать </w:t>
      </w:r>
      <w:r>
        <w:rPr>
          <w:rFonts w:ascii="Times New Roman" w:eastAsia="Arial Narrow" w:hAnsi="Times New Roman"/>
          <w:sz w:val="28"/>
          <w:szCs w:val="28"/>
        </w:rPr>
        <w:t xml:space="preserve">МБУ ДО «ДЮЦ» </w:t>
      </w:r>
      <w:r w:rsidRPr="00855E98">
        <w:rPr>
          <w:rFonts w:ascii="Times New Roman" w:eastAsia="Arial Narrow" w:hAnsi="Times New Roman"/>
          <w:sz w:val="28"/>
          <w:szCs w:val="28"/>
        </w:rPr>
        <w:t>с</w:t>
      </w:r>
      <w:r w:rsidR="0039507F">
        <w:rPr>
          <w:rFonts w:ascii="Times New Roman" w:eastAsia="Arial Narrow" w:hAnsi="Times New Roman"/>
          <w:sz w:val="28"/>
          <w:szCs w:val="28"/>
        </w:rPr>
        <w:t>воим знакомым и родственникам-99</w:t>
      </w:r>
      <w:r w:rsidR="00124B9E">
        <w:rPr>
          <w:rFonts w:ascii="Times New Roman" w:eastAsia="Arial Narrow" w:hAnsi="Times New Roman"/>
          <w:sz w:val="28"/>
          <w:szCs w:val="28"/>
        </w:rPr>
        <w:t>,5</w:t>
      </w:r>
      <w:r w:rsidRPr="00855E98">
        <w:rPr>
          <w:rFonts w:ascii="Times New Roman" w:eastAsia="Arial Narrow" w:hAnsi="Times New Roman"/>
          <w:sz w:val="28"/>
          <w:szCs w:val="28"/>
        </w:rPr>
        <w:t>%</w:t>
      </w:r>
      <w:r>
        <w:rPr>
          <w:rFonts w:ascii="Times New Roman" w:eastAsia="Arial Narrow" w:hAnsi="Times New Roman"/>
          <w:sz w:val="28"/>
          <w:szCs w:val="28"/>
        </w:rPr>
        <w:t>.</w:t>
      </w:r>
    </w:p>
    <w:p w:rsidR="00DD1D4A" w:rsidRDefault="00DD1D4A" w:rsidP="0039507F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eastAsia="Arial Narrow" w:hAnsi="Times New Roman"/>
          <w:sz w:val="28"/>
          <w:szCs w:val="28"/>
        </w:rPr>
      </w:pPr>
    </w:p>
    <w:p w:rsidR="00E038F0" w:rsidRDefault="00E038F0" w:rsidP="0039507F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eastAsia="Arial Narrow" w:hAnsi="Times New Roman"/>
          <w:sz w:val="28"/>
          <w:szCs w:val="28"/>
        </w:rPr>
      </w:pPr>
    </w:p>
    <w:p w:rsidR="00E038F0" w:rsidRPr="00D730C7" w:rsidRDefault="00E038F0" w:rsidP="0039507F">
      <w:pPr>
        <w:shd w:val="clear" w:color="auto" w:fill="FFFFFF" w:themeFill="background1"/>
        <w:autoSpaceDE w:val="0"/>
        <w:autoSpaceDN w:val="0"/>
        <w:adjustRightInd w:val="0"/>
        <w:spacing w:after="0"/>
        <w:contextualSpacing/>
        <w:jc w:val="both"/>
        <w:rPr>
          <w:rFonts w:ascii="Times New Roman" w:eastAsia="Arial Narrow" w:hAnsi="Times New Roman"/>
          <w:sz w:val="28"/>
          <w:szCs w:val="28"/>
        </w:rPr>
      </w:pPr>
    </w:p>
    <w:p w:rsidR="00D730C7" w:rsidRDefault="00D730C7" w:rsidP="0039507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5E98">
        <w:rPr>
          <w:rFonts w:ascii="Times New Roman" w:hAnsi="Times New Roman"/>
          <w:b/>
          <w:bCs/>
          <w:sz w:val="24"/>
          <w:szCs w:val="24"/>
        </w:rPr>
        <w:lastRenderedPageBreak/>
        <w:t xml:space="preserve">Показатель оценки качества по </w:t>
      </w:r>
      <w:r>
        <w:rPr>
          <w:rFonts w:ascii="Times New Roman" w:hAnsi="Times New Roman"/>
          <w:b/>
          <w:bCs/>
          <w:sz w:val="24"/>
          <w:szCs w:val="24"/>
        </w:rPr>
        <w:t>результатам проведенной независимой оценки</w:t>
      </w:r>
      <w:r w:rsidRPr="00855E98">
        <w:rPr>
          <w:rFonts w:ascii="Times New Roman" w:hAnsi="Times New Roman"/>
          <w:b/>
          <w:bCs/>
          <w:sz w:val="24"/>
          <w:szCs w:val="24"/>
        </w:rPr>
        <w:t xml:space="preserve"> качества</w:t>
      </w:r>
      <w:r>
        <w:rPr>
          <w:rFonts w:ascii="Times New Roman" w:hAnsi="Times New Roman"/>
          <w:b/>
          <w:bCs/>
          <w:sz w:val="24"/>
          <w:szCs w:val="24"/>
        </w:rPr>
        <w:t xml:space="preserve"> МБУ ДО №Детско-юношеский центр»</w:t>
      </w:r>
    </w:p>
    <w:p w:rsidR="00DD1D4A" w:rsidRDefault="00DD1D4A" w:rsidP="00D7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30C7" w:rsidRPr="00855E98" w:rsidRDefault="00D730C7" w:rsidP="00D7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1418"/>
        <w:gridCol w:w="1417"/>
        <w:gridCol w:w="1276"/>
        <w:gridCol w:w="1701"/>
        <w:gridCol w:w="1417"/>
        <w:gridCol w:w="1276"/>
      </w:tblGrid>
      <w:tr w:rsidR="00D730C7" w:rsidRPr="00CE1DEE" w:rsidTr="008A19C5">
        <w:trPr>
          <w:trHeight w:val="1966"/>
          <w:tblHeader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1. Критерий "Открытость и доступ</w:t>
            </w:r>
            <w:r w:rsidR="009B10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 об </w:t>
            </w:r>
            <w:proofErr w:type="spellStart"/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организа</w:t>
            </w:r>
            <w:r w:rsidR="009B10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2. Критерий "Комфортность условий предоставления услуг"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3. Критерий "Доступность услуг для инвалидов"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4. Критерий "Доброжелательность, вежливость работников организации"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5. Критерий "Удовлетворенность условиями оказания услуг"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Средневзвешенная сумма по всем критериям</w:t>
            </w:r>
          </w:p>
        </w:tc>
      </w:tr>
      <w:tr w:rsidR="00D730C7" w:rsidRPr="00CE1DEE" w:rsidTr="008A19C5">
        <w:trPr>
          <w:trHeight w:val="514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Максимум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730C7" w:rsidRPr="00CE1DEE" w:rsidTr="008A19C5">
        <w:trPr>
          <w:trHeight w:val="300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ДЮЦ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6638B4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D730C7" w:rsidRPr="00CE1DEE">
              <w:rPr>
                <w:rFonts w:ascii="Times New Roman" w:hAnsi="Times New Roman"/>
                <w:sz w:val="24"/>
                <w:szCs w:val="24"/>
              </w:rPr>
              <w:t>,62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96,37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39507F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D730C7" w:rsidRPr="00CE1DE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39507F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39507F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D730C7" w:rsidRPr="00CE1DEE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6638B4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39507F">
              <w:rPr>
                <w:rFonts w:ascii="Times New Roman" w:hAnsi="Times New Roman"/>
                <w:sz w:val="24"/>
                <w:szCs w:val="24"/>
              </w:rPr>
              <w:t>,92</w:t>
            </w:r>
          </w:p>
        </w:tc>
      </w:tr>
    </w:tbl>
    <w:p w:rsidR="00DD1D4A" w:rsidRDefault="00DD1D4A" w:rsidP="009B106C">
      <w:pPr>
        <w:spacing w:after="0" w:line="240" w:lineRule="auto"/>
        <w:ind w:firstLine="256"/>
        <w:contextualSpacing/>
        <w:jc w:val="both"/>
        <w:rPr>
          <w:rFonts w:ascii="Times New Roman" w:hAnsi="Times New Roman"/>
          <w:sz w:val="28"/>
          <w:szCs w:val="28"/>
        </w:rPr>
      </w:pPr>
    </w:p>
    <w:p w:rsidR="00612163" w:rsidRPr="003B1D52" w:rsidRDefault="00975BE7" w:rsidP="009B106C">
      <w:pPr>
        <w:spacing w:after="0" w:line="240" w:lineRule="auto"/>
        <w:ind w:firstLine="256"/>
        <w:contextualSpacing/>
        <w:jc w:val="both"/>
        <w:rPr>
          <w:rFonts w:ascii="Times New Roman" w:hAnsi="Times New Roman"/>
          <w:sz w:val="28"/>
          <w:szCs w:val="28"/>
        </w:rPr>
      </w:pPr>
      <w:r w:rsidRPr="003B1D52">
        <w:rPr>
          <w:rFonts w:ascii="Times New Roman" w:hAnsi="Times New Roman"/>
          <w:sz w:val="28"/>
          <w:szCs w:val="28"/>
        </w:rPr>
        <w:t xml:space="preserve"> </w:t>
      </w:r>
      <w:r w:rsidR="00201DD0" w:rsidRPr="003B1D52">
        <w:rPr>
          <w:rFonts w:ascii="Times New Roman" w:hAnsi="Times New Roman"/>
          <w:sz w:val="28"/>
          <w:szCs w:val="28"/>
        </w:rPr>
        <w:t xml:space="preserve">    </w:t>
      </w:r>
      <w:r w:rsidR="00D730C7" w:rsidRPr="003B1D52">
        <w:rPr>
          <w:rFonts w:ascii="Times New Roman" w:hAnsi="Times New Roman"/>
          <w:sz w:val="28"/>
          <w:szCs w:val="28"/>
        </w:rPr>
        <w:t>Успешность образовательной деятельности обучающихся ДЮЦ подтверждается результатами их участия в</w:t>
      </w:r>
      <w:r w:rsidR="009B106C" w:rsidRPr="003B1D52">
        <w:rPr>
          <w:rFonts w:ascii="Times New Roman" w:hAnsi="Times New Roman"/>
          <w:sz w:val="28"/>
          <w:szCs w:val="28"/>
        </w:rPr>
        <w:t>о</w:t>
      </w:r>
      <w:r w:rsidR="00D730C7" w:rsidRPr="003B1D52">
        <w:rPr>
          <w:rFonts w:ascii="Times New Roman" w:hAnsi="Times New Roman"/>
          <w:sz w:val="28"/>
          <w:szCs w:val="28"/>
        </w:rPr>
        <w:t xml:space="preserve"> всероссийских, </w:t>
      </w:r>
      <w:r w:rsidR="009B106C" w:rsidRPr="003B1D52">
        <w:rPr>
          <w:rFonts w:ascii="Times New Roman" w:hAnsi="Times New Roman"/>
          <w:sz w:val="28"/>
          <w:szCs w:val="28"/>
        </w:rPr>
        <w:t xml:space="preserve">межрегиональных, </w:t>
      </w:r>
      <w:r w:rsidR="00D730C7" w:rsidRPr="003B1D52">
        <w:rPr>
          <w:rFonts w:ascii="Times New Roman" w:hAnsi="Times New Roman"/>
          <w:sz w:val="28"/>
          <w:szCs w:val="28"/>
        </w:rPr>
        <w:t>региональных, г</w:t>
      </w:r>
      <w:r w:rsidR="00155ED2">
        <w:rPr>
          <w:rFonts w:ascii="Times New Roman" w:hAnsi="Times New Roman"/>
          <w:sz w:val="28"/>
          <w:szCs w:val="28"/>
        </w:rPr>
        <w:t xml:space="preserve">ородских, внутриучрежденческих </w:t>
      </w:r>
      <w:proofErr w:type="gramStart"/>
      <w:r w:rsidR="00D730C7" w:rsidRPr="003B1D52">
        <w:rPr>
          <w:rFonts w:ascii="Times New Roman" w:hAnsi="Times New Roman"/>
          <w:sz w:val="28"/>
          <w:szCs w:val="28"/>
        </w:rPr>
        <w:t>соревнованиях,  фестивалях</w:t>
      </w:r>
      <w:proofErr w:type="gramEnd"/>
      <w:r w:rsidR="00D730C7" w:rsidRPr="003B1D52">
        <w:rPr>
          <w:rFonts w:ascii="Times New Roman" w:hAnsi="Times New Roman"/>
          <w:sz w:val="28"/>
          <w:szCs w:val="28"/>
        </w:rPr>
        <w:t>, конкурсах как в очном, так и заочно, в онлайн формате.</w:t>
      </w:r>
    </w:p>
    <w:p w:rsidR="00D730C7" w:rsidRPr="003B1D52" w:rsidRDefault="00201DD0" w:rsidP="009B106C">
      <w:pPr>
        <w:spacing w:after="0" w:line="240" w:lineRule="auto"/>
        <w:ind w:firstLine="256"/>
        <w:contextualSpacing/>
        <w:jc w:val="both"/>
        <w:rPr>
          <w:rFonts w:ascii="Times New Roman" w:hAnsi="Times New Roman"/>
          <w:sz w:val="28"/>
          <w:szCs w:val="28"/>
        </w:rPr>
      </w:pPr>
      <w:r w:rsidRPr="003B1D52">
        <w:rPr>
          <w:rFonts w:ascii="Times New Roman" w:hAnsi="Times New Roman"/>
          <w:sz w:val="28"/>
          <w:szCs w:val="28"/>
        </w:rPr>
        <w:t xml:space="preserve">     </w:t>
      </w:r>
      <w:r w:rsidR="00612163" w:rsidRPr="003B1D52">
        <w:rPr>
          <w:rFonts w:ascii="Times New Roman" w:hAnsi="Times New Roman"/>
          <w:sz w:val="28"/>
          <w:szCs w:val="28"/>
        </w:rPr>
        <w:t>МБУДО «Детско-юношеский центр» в 2022 году был организатором, совместно с комитетом образования администрации городского округа «Город Чита», модератором и участником в двух интересных онлайн – конкурсах, направленных на пропаганду здорового образа жизни.</w:t>
      </w:r>
    </w:p>
    <w:p w:rsidR="00612163" w:rsidRPr="003B1D52" w:rsidRDefault="00201DD0" w:rsidP="001418D6">
      <w:pPr>
        <w:spacing w:after="0"/>
        <w:ind w:firstLine="256"/>
        <w:contextualSpacing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3B1D52">
        <w:rPr>
          <w:rStyle w:val="aa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   </w:t>
      </w:r>
      <w:r w:rsidR="001418D6" w:rsidRPr="003B1D52">
        <w:rPr>
          <w:rStyle w:val="aa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Онлайн-акция «Физическая культура и спорт – альтернатива пагубным привычкам - 2022», </w:t>
      </w:r>
      <w:r w:rsidR="001418D6" w:rsidRPr="003B1D52">
        <w:rPr>
          <w:rStyle w:val="aa"/>
          <w:rFonts w:ascii="Times New Roman" w:hAnsi="Times New Roman" w:cs="Times New Roman"/>
          <w:b w:val="0"/>
          <w:spacing w:val="3"/>
          <w:sz w:val="26"/>
          <w:szCs w:val="26"/>
          <w:shd w:val="clear" w:color="auto" w:fill="FFFFFF"/>
        </w:rPr>
        <w:t>целью</w:t>
      </w:r>
      <w:r w:rsidR="001418D6"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которой являлось, формирование навыков здорового образа жизни у детей, подростков и молодёжи через активное использование ценностей физической культуры, способствующих не только укреплению и длительному сохранению собственного здоровья занимающихся, но и оптимизации их трудовой деятельности и организации активного отдыха. В семи номинациях приняли участие более пятнадцати учреждений образования. Две работы </w:t>
      </w:r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«Лучный спорт – моя жизнь!», тренер-преподаватель - </w:t>
      </w:r>
      <w:proofErr w:type="spellStart"/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Цыденова</w:t>
      </w:r>
      <w:proofErr w:type="spellEnd"/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С.К. </w:t>
      </w:r>
      <w:proofErr w:type="gramStart"/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и  «</w:t>
      </w:r>
      <w:proofErr w:type="gramEnd"/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И все о Футболе», тренер-преподаватель – </w:t>
      </w:r>
      <w:proofErr w:type="spellStart"/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Скубиев</w:t>
      </w:r>
      <w:proofErr w:type="spellEnd"/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И.М., были признаны лучшими на муниципальном этапе и участвовали в региональном. </w:t>
      </w:r>
    </w:p>
    <w:p w:rsidR="00201DD0" w:rsidRPr="003B1D52" w:rsidRDefault="00201DD0" w:rsidP="001418D6">
      <w:pPr>
        <w:spacing w:after="0"/>
        <w:ind w:firstLine="256"/>
        <w:contextualSpacing/>
        <w:jc w:val="both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    </w:t>
      </w:r>
      <w:r w:rsidRPr="003B1D52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«Всероссийский конкурс социальной рекламы в области формирования культуры здорового и безопасного образа жизни «Стиль жизни – здоровье!2022»</w:t>
      </w:r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который проводился в октябре 2022 года, принес нашему учреждению победу, мы получили диплом лауреата за конкурсную работу «Выбирая спорт, выбираешь жизнь!» в номинации «Социальный </w:t>
      </w:r>
      <w:r w:rsidR="00E25B3F"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видео</w:t>
      </w:r>
      <w:r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ролик</w:t>
      </w:r>
      <w:r w:rsidR="00E25B3F" w:rsidRPr="003B1D52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по пропаганде здорового образа жизни, профилактике зависимого поведения обучающихся».</w:t>
      </w:r>
    </w:p>
    <w:p w:rsidR="00975BE7" w:rsidRDefault="00975BE7" w:rsidP="00D730C7">
      <w:pPr>
        <w:pStyle w:val="af0"/>
        <w:contextualSpacing/>
        <w:jc w:val="left"/>
        <w:rPr>
          <w:b w:val="0"/>
          <w:sz w:val="28"/>
          <w:szCs w:val="28"/>
        </w:rPr>
        <w:sectPr w:rsidR="00975BE7" w:rsidSect="00111854">
          <w:pgSz w:w="11906" w:h="16838"/>
          <w:pgMar w:top="709" w:right="850" w:bottom="851" w:left="1418" w:header="708" w:footer="708" w:gutter="0"/>
          <w:cols w:space="708"/>
          <w:docGrid w:linePitch="360"/>
        </w:sectPr>
      </w:pPr>
    </w:p>
    <w:p w:rsidR="00D730C7" w:rsidRDefault="00D730C7" w:rsidP="00B06536">
      <w:pPr>
        <w:jc w:val="center"/>
        <w:rPr>
          <w:rFonts w:ascii="Times New Roman" w:hAnsi="Times New Roman"/>
          <w:b/>
          <w:sz w:val="28"/>
          <w:szCs w:val="28"/>
        </w:rPr>
      </w:pPr>
      <w:r w:rsidRPr="00E71ECD">
        <w:rPr>
          <w:rFonts w:ascii="Times New Roman" w:hAnsi="Times New Roman"/>
          <w:b/>
          <w:sz w:val="28"/>
          <w:szCs w:val="28"/>
        </w:rPr>
        <w:lastRenderedPageBreak/>
        <w:t>Результаты участия детей МБУ ДО «Детско-юношеский центр» в мероприятиях регионального, межрегионального, всероссийск</w:t>
      </w:r>
      <w:r>
        <w:rPr>
          <w:rFonts w:ascii="Times New Roman" w:hAnsi="Times New Roman"/>
          <w:b/>
          <w:sz w:val="28"/>
          <w:szCs w:val="28"/>
        </w:rPr>
        <w:t>ого</w:t>
      </w:r>
      <w:r w:rsidR="0078439C">
        <w:rPr>
          <w:rFonts w:ascii="Times New Roman" w:hAnsi="Times New Roman"/>
          <w:b/>
          <w:sz w:val="28"/>
          <w:szCs w:val="28"/>
        </w:rPr>
        <w:t>, международного уровней за 2022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1ECD">
        <w:rPr>
          <w:rFonts w:ascii="Times New Roman" w:hAnsi="Times New Roman"/>
          <w:b/>
          <w:sz w:val="28"/>
          <w:szCs w:val="28"/>
        </w:rPr>
        <w:t>г.</w:t>
      </w:r>
    </w:p>
    <w:p w:rsidR="00D730C7" w:rsidRDefault="00D730C7" w:rsidP="00CC0C7A">
      <w:pPr>
        <w:pStyle w:val="ConsPlusNormal"/>
        <w:spacing w:before="240"/>
        <w:ind w:firstLine="540"/>
        <w:jc w:val="both"/>
        <w:rPr>
          <w:rFonts w:ascii="Georgia" w:hAnsi="Georgia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69"/>
        <w:tblW w:w="15526" w:type="dxa"/>
        <w:tblLook w:val="04A0" w:firstRow="1" w:lastRow="0" w:firstColumn="1" w:lastColumn="0" w:noHBand="0" w:noVBand="1"/>
      </w:tblPr>
      <w:tblGrid>
        <w:gridCol w:w="650"/>
        <w:gridCol w:w="3572"/>
        <w:gridCol w:w="2395"/>
        <w:gridCol w:w="3698"/>
        <w:gridCol w:w="3381"/>
        <w:gridCol w:w="1830"/>
      </w:tblGrid>
      <w:tr w:rsidR="007B0D46" w:rsidRPr="00E71ECD" w:rsidTr="0019104B">
        <w:tc>
          <w:tcPr>
            <w:tcW w:w="650" w:type="dxa"/>
            <w:shd w:val="clear" w:color="auto" w:fill="E5B8B7" w:themeFill="accent2" w:themeFillTint="66"/>
          </w:tcPr>
          <w:p w:rsidR="007B0D46" w:rsidRPr="00E71ECD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  <w:shd w:val="clear" w:color="auto" w:fill="E5B8B7" w:themeFill="accent2" w:themeFillTint="66"/>
          </w:tcPr>
          <w:p w:rsidR="007B0D46" w:rsidRPr="00E71ECD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статус мероприятия</w:t>
            </w:r>
          </w:p>
        </w:tc>
        <w:tc>
          <w:tcPr>
            <w:tcW w:w="2395" w:type="dxa"/>
            <w:shd w:val="clear" w:color="auto" w:fill="E5B8B7" w:themeFill="accent2" w:themeFillTint="66"/>
          </w:tcPr>
          <w:p w:rsidR="007B0D46" w:rsidRPr="00E71ECD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Сроки, место проведения</w:t>
            </w:r>
          </w:p>
        </w:tc>
        <w:tc>
          <w:tcPr>
            <w:tcW w:w="3698" w:type="dxa"/>
            <w:shd w:val="clear" w:color="auto" w:fill="E5B8B7" w:themeFill="accent2" w:themeFillTint="66"/>
          </w:tcPr>
          <w:p w:rsidR="007B0D46" w:rsidRPr="00E71ECD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Ф.И.воспитанника</w:t>
            </w:r>
            <w:proofErr w:type="spellEnd"/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, название команды</w:t>
            </w:r>
          </w:p>
        </w:tc>
        <w:tc>
          <w:tcPr>
            <w:tcW w:w="3381" w:type="dxa"/>
            <w:shd w:val="clear" w:color="auto" w:fill="E5B8B7" w:themeFill="accent2" w:themeFillTint="66"/>
          </w:tcPr>
          <w:p w:rsidR="007B0D46" w:rsidRPr="00E71ECD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участия</w:t>
            </w: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Результат, награды</w:t>
            </w:r>
          </w:p>
        </w:tc>
        <w:tc>
          <w:tcPr>
            <w:tcW w:w="1830" w:type="dxa"/>
            <w:shd w:val="clear" w:color="auto" w:fill="E5B8B7" w:themeFill="accent2" w:themeFillTint="66"/>
          </w:tcPr>
          <w:p w:rsidR="007B0D46" w:rsidRPr="00E71ECD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ПДО,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тренер-преподаватель</w:t>
            </w:r>
          </w:p>
        </w:tc>
      </w:tr>
      <w:tr w:rsidR="007B0D46" w:rsidTr="007B0D46">
        <w:tc>
          <w:tcPr>
            <w:tcW w:w="15526" w:type="dxa"/>
            <w:gridSpan w:val="6"/>
            <w:shd w:val="clear" w:color="auto" w:fill="B6DDE8" w:themeFill="accent5" w:themeFillTint="66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C3743">
              <w:rPr>
                <w:rFonts w:ascii="Times New Roman" w:eastAsia="Calibri" w:hAnsi="Times New Roman"/>
                <w:b/>
                <w:sz w:val="24"/>
                <w:szCs w:val="24"/>
              </w:rPr>
              <w:t>СТРЕЛЬБА ИЗ ЛУКА</w:t>
            </w:r>
          </w:p>
          <w:p w:rsidR="008D28B7" w:rsidRDefault="008D28B7" w:rsidP="006638B4">
            <w:pPr>
              <w:jc w:val="center"/>
              <w:rPr>
                <w:sz w:val="28"/>
                <w:szCs w:val="28"/>
              </w:rPr>
            </w:pP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Забайкальского края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января 2022 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Вероника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  <w:p w:rsidR="007B0D46" w:rsidRPr="004B3A6C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участников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3D5C94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 Забайкальского края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 января 2022 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Аюрзанаев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Очир</w:t>
            </w:r>
            <w:proofErr w:type="spellEnd"/>
          </w:p>
          <w:p w:rsidR="007B0D46" w:rsidRDefault="007B0D46" w:rsidP="007B0D46">
            <w:pPr>
              <w:ind w:right="21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</w:tc>
        <w:tc>
          <w:tcPr>
            <w:tcW w:w="3381" w:type="dxa"/>
          </w:tcPr>
          <w:p w:rsidR="007B0D46" w:rsidRPr="00EC713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участников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ГБУ «СШОР № 1»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 января 2022 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  <w:p w:rsidR="007B0D46" w:rsidRPr="004B3A6C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участника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России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по 01 февраля 2022г., г. Орёл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  <w:p w:rsidR="007B0D46" w:rsidRDefault="007B0D46" w:rsidP="006638B4">
            <w:pPr>
              <w:tabs>
                <w:tab w:val="center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17-е место, командное 5-е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Всероссийские соревнования памяти проф. Б.Д.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Санданова</w:t>
            </w:r>
            <w:proofErr w:type="spellEnd"/>
          </w:p>
          <w:p w:rsidR="007B0D46" w:rsidRPr="00EC713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 февраля 2022 г., г. Улан-Удэ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место в командном зачете</w:t>
            </w:r>
          </w:p>
          <w:p w:rsidR="007B0D46" w:rsidRPr="00EC713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СШОР №6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марта 2022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Забайкальского края памяти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Абидуева</w:t>
            </w:r>
            <w:proofErr w:type="spellEnd"/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15-18 марта 2022 г., п. Агинское 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Романенко Вероника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 командном зачете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участников 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Всероссийские соревнования памяти ЗМС, Чемпиона «Дружбы-84»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Мунко-Бадара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Дашицыренова</w:t>
            </w:r>
            <w:proofErr w:type="spellEnd"/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 марта 2022 г.. п. Могойтуй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Романенко Вероника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участника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Кубок Забайкальского края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апреля 2022г.,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Аюрзанаев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Очир</w:t>
            </w:r>
            <w:proofErr w:type="spellEnd"/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участников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3D5C94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России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2022г., г. Алушта Республика Крым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3-е место в составе команды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Забкрая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место в составе команды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Забкрая</w:t>
            </w:r>
            <w:proofErr w:type="spellEnd"/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ГБУ «СШОР №1»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06-07 мая 2022г.,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старт.круг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финал 2-е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старт.круг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финал 2-е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место (старт.), финал 4-е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в рамках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Россию»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 2022 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3D5C94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СШОР СЦ посвященное ко Дню защиты детей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 июня 2022г.,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 «Чита» посвященное Дню России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 июня 2022 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участников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Забкрая</w:t>
            </w:r>
            <w:proofErr w:type="spellEnd"/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 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участников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72" w:type="dxa"/>
          </w:tcPr>
          <w:p w:rsidR="007B0D46" w:rsidRPr="003D5C94" w:rsidRDefault="007B0D46" w:rsidP="006638B4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Международные спортивные игры «Дети Азии-2022»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июля по 08 августа 2022 г, г. Владивосток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 в личном зачете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место в составе команды ДФО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3D5C94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ГБУ «СШОР» по АНВС </w:t>
            </w: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>по стрельбе из лука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25 сентября 2022 г.,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 Агинское 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Ковалева Ярослава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1-е место (КЛ -12м., 2009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1-е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(КЛ-12 м., 2009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2-е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(КЛ-12 м., 2009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3-е место (БЛ, 2003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место (КЛ-12 м., 2009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место (БЛ, 2003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место (КЛ, 2006-2008 г.р.);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место (КЛ, 2006-2008 г.р.).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3D5C94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Забайкальского </w:t>
            </w: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 МС СССР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  <w:p w:rsidR="007B0D46" w:rsidRPr="0023502D" w:rsidRDefault="007B0D46" w:rsidP="006638B4">
            <w:pPr>
              <w:tabs>
                <w:tab w:val="left" w:pos="32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14-15 октября 2022 г.,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Цаган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-Оль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Романенко Вероника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Александрова Нина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Золотарева Александра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1-е место (БЛ-18м.,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место (КЛ-18 м., 2006 г.р. и мл.);</w:t>
            </w:r>
          </w:p>
          <w:p w:rsidR="007B0D46" w:rsidRDefault="007B0D46" w:rsidP="006638B4">
            <w:pPr>
              <w:tabs>
                <w:tab w:val="left" w:pos="1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(КЛ-18 м.,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(БЛ-18м.,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(БЛ-18м.,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(БЛ-18м.,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(КЛ-18 м.,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КЛ-18 м., 2006 г.р. и мл.);</w:t>
            </w:r>
          </w:p>
          <w:p w:rsidR="007B0D46" w:rsidRPr="00D504CC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(КЛ-18 м., 2006 г.р. и мл.).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СШ(ОРК) СЦ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22-23 октября 2022 г.,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Тимур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Ковалева Ярослава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Золотарева Александра</w:t>
            </w:r>
          </w:p>
          <w:p w:rsidR="007B0D46" w:rsidRPr="007619AA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Александрова Нина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1-е место (КЛ, 2010г.р и моложе),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место (КЛ, 2007-2008г.р. КЛ);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3-е место (КЛ-12м., мальчики 2011г.р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место (КЛ-12 м., девочки вне зачета);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место (КЛ-18 м.);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место (БЛ, девушки 2007-2009г.р.);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место (БЛ, юноши 2007-2009г.р.);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место (КЛ-18 м.);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место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КЛ, 2010г.р и моложе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17-е место (КЛ-18м, 2007-2009г.р.)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место (КЛ-18м, 2007-2009г.р.);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место (БЛ, девушки 2007-2009г.р.);</w:t>
            </w:r>
          </w:p>
          <w:p w:rsidR="007B0D46" w:rsidRPr="00D504CC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место (БЛ, девушки 2007-2009г.р.).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СФО и ДФО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4-8 ноября 2022 г.,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Улан-Удэ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Романенко Вероника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2-е место (БЛ-18м., юниорки 2005-2008г.р.);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место (КЛ-18м., юниоры 2005-2008г.р., команда);</w:t>
            </w:r>
          </w:p>
          <w:p w:rsidR="007B0D46" w:rsidRPr="0035672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(КЛ-18м., юниоры 2005-2008г.р.).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3D5C94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2" w:type="dxa"/>
          </w:tcPr>
          <w:p w:rsidR="007B0D46" w:rsidRPr="00D23C5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«Надежды России» 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21-24 ноября 2022 г., г. Великие Луки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(КЛ-18 м., кадеты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(БЛ-18м., девушки 2006 г.р. и мл.).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2" w:type="dxa"/>
          </w:tcPr>
          <w:p w:rsidR="007B0D46" w:rsidRPr="00D23C5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>Всероссийс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соревнования «Кубок Генерального прокурора РФ</w:t>
            </w: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24-26 ноября 2022 г., г. Москва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2-е место, команда (КЛ, юноши 18 лет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(БЛ, девушки 18 лет и мл.).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2" w:type="dxa"/>
          </w:tcPr>
          <w:p w:rsidR="007B0D46" w:rsidRPr="00D23C5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>Всероссийс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соревнования «Турнир на призы 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8-12 декабря 2022 г., г. Чита</w:t>
            </w:r>
          </w:p>
          <w:p w:rsidR="007B0D46" w:rsidRPr="00BE2BE1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Золотарева Александра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44-е место (КЛ юноши 18 лет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100-е место (КЛ юноши 18 лет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102-е место (КЛ юноши 18 лет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64-е место (БЛ, мужчины);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17-е место (БЛ, женщины);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47-е место (БЛ, женщины);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66-е место (КЛ, женщины);</w:t>
            </w:r>
          </w:p>
          <w:p w:rsidR="007B0D46" w:rsidRPr="00A15821" w:rsidRDefault="007B0D46" w:rsidP="006638B4">
            <w:pPr>
              <w:tabs>
                <w:tab w:val="left" w:pos="1549"/>
                <w:tab w:val="left" w:pos="1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98-е место (КЛ, женщины).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СШ(ОРК) СЦ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24-25 декабря 2022 г., г. Чита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D17EA4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Pr="007619AA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Ковалева Ярослава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Фалилеев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Твалчрелидзе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Антоний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Терешин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Кирилл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Золотарева Александра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Шеломенцев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Михаил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Рейн Милана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1-е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(КЛ-18м, 2007-2009г.р.);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2-е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(БЛ-18м., 2007-2009г.р.);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2-е место (КЛ-18 м., 2010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мл.)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место (КЛ-12 м.);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4-е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(КЛ-18м, 2007-2009г.р.);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7-е место (КЛ-12 м.);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8-е место (КЛ-12 м.);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8-е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(КЛ-18м, 2007-2009г.р.);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9-е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(БЛ-18м., 2007-2009г.р.).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9-е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(БЛ-18м., 2007-2009г.р.).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10-е место (КЛ-12 м.);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(БЛ-18м., 2007-2009г.р.).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«Рождественские старты»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 января 2023г.,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Романенко Вероника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Ковалева Ярослава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Тимур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</w:t>
            </w:r>
          </w:p>
          <w:p w:rsidR="007B0D46" w:rsidRDefault="007B0D46" w:rsidP="006638B4">
            <w:pPr>
              <w:tabs>
                <w:tab w:val="center" w:pos="13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tabs>
                <w:tab w:val="center" w:pos="13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Шеломенцев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Михаил </w:t>
            </w:r>
          </w:p>
          <w:p w:rsidR="007B0D46" w:rsidRDefault="007B0D46" w:rsidP="006638B4">
            <w:pPr>
              <w:tabs>
                <w:tab w:val="center" w:pos="13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Золотарева Александра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Рейн Милана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Мулындин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Ярослав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место, личное КЛ -12 м.),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место, командное (КЛ -12 м.),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место (КЛ -18 м., 2008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место (БЛ – 18м., 2007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место, командное (КЛ -12 м.),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место (КЛ -12 м.),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место (КЛ -18 м., 2008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3-е место (КЛ -18 м., 2008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место (КЛ -18 м., 2008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место (КЛ -18 м., 2008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 -12 м.);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место, командное (КЛ -12 м.),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 -12 м.);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место (КЛ -12 м.);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 место (БЛ – 18м., 2007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10-е место (БЛ – 18м., 2007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12-е место (БЛ – 18м., 2007 г.р. и мл.);</w:t>
            </w:r>
          </w:p>
          <w:p w:rsidR="007B0D46" w:rsidRPr="00D04A5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13-е место (БЛ – 18м., 2007 г.р. и мл.).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Забайкальского </w:t>
            </w: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7B0D46" w:rsidRPr="00AA43BB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06-08 января 2023г.,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Романенко Вероника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tabs>
                <w:tab w:val="left" w:pos="2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tabs>
                <w:tab w:val="center" w:pos="13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Золотарева Александра</w:t>
            </w:r>
          </w:p>
          <w:p w:rsidR="007B0D46" w:rsidRDefault="007B0D46" w:rsidP="006638B4">
            <w:pPr>
              <w:tabs>
                <w:tab w:val="left" w:pos="2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7B0D46" w:rsidRDefault="007B0D46" w:rsidP="006638B4">
            <w:pPr>
              <w:tabs>
                <w:tab w:val="left" w:pos="2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Ковалева Ярослава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tabs>
                <w:tab w:val="left" w:pos="2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4-е место (БЛ-18м., 2006г.р.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9-е место (КЛ-18 м.,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9-е место (КЛ-18 м.,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9-е место (БЛ-18м., 2006г.р.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(БЛ-18м., 2006г.р.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(КЛ-18 м., 2006 г.р. и мл.);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(КЛ-18 м., девушки 2006 г.р. и мл., 545 оч.- норматив КМС);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(КЛ-18 м., девушки 2006 г.р. и мл., 497оч.- 1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взр.р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.); </w:t>
            </w:r>
          </w:p>
          <w:p w:rsidR="007B0D46" w:rsidRPr="00FB5E0A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17-е место (КЛ-18 м., девушки 2006 г.р. и мл., 489 оч.).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 Забайкальского </w:t>
            </w: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13-15 января 2023г.,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Золотарева Александра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Белобородов Роман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Мулындин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Ярослав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Ковалева Ярослава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Рейн Милана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tabs>
                <w:tab w:val="left" w:pos="1277"/>
                <w:tab w:val="left" w:pos="137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9-е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(БЛ-18 м., женщины);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7B0D46" w:rsidRDefault="007B0D46" w:rsidP="006638B4">
            <w:pPr>
              <w:tabs>
                <w:tab w:val="left" w:pos="137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17-е место (КЛ-18м., мужчины);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17-е место (КЛ-18 м., женщины);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17-е место (БЛ-18 м., женщины);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(КЛ-18м., мужчины);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52-е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(КЛ-18м., мужчины);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17-е место (БЛ-18 м., мужчины);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17-е место (БЛ-18 м., мужчины);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40-е место (КЛ-18 м., женщины);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40-е место (КЛ-18 м., женщины);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(БЛ-18 м., женщины).</w:t>
            </w:r>
          </w:p>
          <w:p w:rsidR="007B0D46" w:rsidRPr="00310975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28 января по 02 февраля 2023 г.,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Орел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Романенко Вероника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1-е место (команда, БЛ-18м.)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1-е место (команда, КЛ-18 м.)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2-е место (в личном зачете)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 Забайкальского </w:t>
            </w: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  <w:tc>
          <w:tcPr>
            <w:tcW w:w="2395" w:type="dxa"/>
          </w:tcPr>
          <w:p w:rsidR="007B0D46" w:rsidRDefault="007B0D46" w:rsidP="006638B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17-19 февраля 2023г., г. Чита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 место 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2" w:type="dxa"/>
          </w:tcPr>
          <w:p w:rsidR="007B0D46" w:rsidRPr="00D23C5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СШ(ОРК) СЦ</w:t>
            </w:r>
          </w:p>
        </w:tc>
        <w:tc>
          <w:tcPr>
            <w:tcW w:w="2395" w:type="dxa"/>
          </w:tcPr>
          <w:p w:rsidR="007B0D46" w:rsidRPr="00D23C5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24-25 февраля 2023г., г. Чита 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Ковалева Ярослава</w:t>
            </w:r>
          </w:p>
          <w:p w:rsidR="007B0D46" w:rsidRPr="007619AA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Терешин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Кирилл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1-е место (КЛ-12 м.)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 место (КЛ, 2008 г.р. и мл.)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5-е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участников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соревнования. Открытый Чемпионат Белоруссии 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28 февраля по 04 марта 2023 г.,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Минск, Республика Беларусь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Буравинский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Яромир</w:t>
            </w:r>
            <w:proofErr w:type="spellEnd"/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1-е место в составе команды Сборной России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по АНВС ГБУ СШОР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Забкрая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04-05 марта 2023 г., п. Агинское 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Рейн Милана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Мулындин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Ярослав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1-е место;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2-е место в личном, 1 место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1-е место,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3-е место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место в личном,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3-е место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участников.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Всероссийские соревнования памяти ЗМС, Чемпиона «Дружбы-84»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Мунко-Бадара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Дашицыренова</w:t>
            </w:r>
            <w:proofErr w:type="spellEnd"/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24-28 марта 2023 г., п. Могойтуй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Рейн Милана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Ковалева Ярослава 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Батоев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Бадма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Базаржапович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участников</w:t>
            </w:r>
          </w:p>
          <w:p w:rsidR="007B0D46" w:rsidRPr="00E9494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E9494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E9494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E9494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 в абсолютном первенстве среди тренеров памяти ЗМС М.-Б.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Дашицыренова</w:t>
            </w:r>
            <w:proofErr w:type="spellEnd"/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Tr="0019104B">
        <w:trPr>
          <w:trHeight w:val="277"/>
        </w:trPr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72" w:type="dxa"/>
          </w:tcPr>
          <w:p w:rsidR="007B0D46" w:rsidRDefault="007B0D46" w:rsidP="006638B4">
            <w:pPr>
              <w:ind w:right="-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Забайкальского края памяти Чемпиона Мира по юниорам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Абидуева</w:t>
            </w:r>
            <w:proofErr w:type="spellEnd"/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28-31 марта 2023 г., п. Агинское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Романенко Вероника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Чумаченко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Дарьяна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Рейн Милана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Аюна</w:t>
            </w:r>
            <w:proofErr w:type="spellEnd"/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Белобородов Роман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Даниил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Кабетов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Евгений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Ковалева Ярослава 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место в личном, 3-е место в составе команды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Забкрая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D46" w:rsidRPr="00E9494D" w:rsidRDefault="007B0D46" w:rsidP="006638B4">
            <w:pPr>
              <w:tabs>
                <w:tab w:val="left" w:pos="3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России г. Орел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Январь 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Диана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EC6581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72" w:type="dxa"/>
          </w:tcPr>
          <w:p w:rsidR="007B0D46" w:rsidRPr="00EC6581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5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сочинения, коллаж, презентация «Офицер – профессия героическая</w:t>
            </w:r>
          </w:p>
        </w:tc>
        <w:tc>
          <w:tcPr>
            <w:tcW w:w="2395" w:type="dxa"/>
          </w:tcPr>
          <w:p w:rsidR="007B0D46" w:rsidRPr="00EC6581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5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01-17.02.2022</w:t>
            </w:r>
          </w:p>
        </w:tc>
        <w:tc>
          <w:tcPr>
            <w:tcW w:w="3698" w:type="dxa"/>
          </w:tcPr>
          <w:p w:rsidR="007B0D46" w:rsidRPr="00EC6581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5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Диана</w:t>
            </w:r>
          </w:p>
        </w:tc>
        <w:tc>
          <w:tcPr>
            <w:tcW w:w="3381" w:type="dxa"/>
          </w:tcPr>
          <w:p w:rsidR="007B0D46" w:rsidRPr="00EC6581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5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1830" w:type="dxa"/>
          </w:tcPr>
          <w:p w:rsidR="007B0D46" w:rsidRPr="00EC6581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581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EC6581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Учрежденческий конкурс Музыкальный ринг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26.04.2022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Команда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Кигуруми</w:t>
            </w:r>
            <w:proofErr w:type="spellEnd"/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Открытое первенство ГБУ СШОР1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07-08.05.2022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Диана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Забайкальского края по стрельбе из лука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04-06.07.2022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Диана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Открытое первенство ГБУ СШОР по адаптивным и национальным видам спорта. П. Агинское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25-26.09.2022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Галаруба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Юрий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Забайкальского края по стрельбе из лука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14-15.10.2022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Диана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Всероссийские соревнования по стрельбе из лука Надежды России г. Орел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21-27.10.2022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Диана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СФО и ДФО г. Улан-Удэ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05-07.11.2022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Диана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Открытое первенство СШОРК СЦ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 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Митупова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Александра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Бальжитов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Аюр</w:t>
            </w:r>
            <w:proofErr w:type="spellEnd"/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место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    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Забайкальского края по стрельбе из лука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06-08.01.2023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Диана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видео-открыток – поздравлений «Военная слава России»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Февраль 2023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Открытое первенство СШОР по адаптированным видам спорта по Агинское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04-05.03.2023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Бабудоржиев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Эрдэм</w:t>
            </w:r>
            <w:proofErr w:type="spellEnd"/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Первенство Забайкальского края по стрельбе из лука памяти чемпиона мира среди юниоров, А.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Абидуева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28-31.03.2023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Диана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Открытое первенство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Заб.края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0.5-0.6.2022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Всероссийские соревнования на призы Чемпиона 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В.Н.Ешеева</w:t>
            </w:r>
            <w:proofErr w:type="spellEnd"/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08—12.12.2022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Цыденов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Заб.края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06-08.01.2023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Качонов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Семен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Виктория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Валентина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Заб.края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13-15.01.2023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7B0D46" w:rsidRPr="00B17147" w:rsidTr="0019104B">
        <w:trPr>
          <w:trHeight w:val="27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Открытое Первенство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Заб.края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А.Абидуева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28-31.03.2023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Агинское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7B0D46" w:rsidRPr="00B17147" w:rsidTr="007B0D46">
        <w:trPr>
          <w:trHeight w:val="277"/>
        </w:trPr>
        <w:tc>
          <w:tcPr>
            <w:tcW w:w="15526" w:type="dxa"/>
            <w:gridSpan w:val="6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17147">
              <w:rPr>
                <w:rFonts w:ascii="Times New Roman" w:eastAsia="Calibri" w:hAnsi="Times New Roman"/>
                <w:b/>
                <w:sz w:val="24"/>
                <w:szCs w:val="24"/>
              </w:rPr>
              <w:t>ГРЕКО-РИМСКАЯ БОРЬБА</w:t>
            </w:r>
          </w:p>
          <w:p w:rsidR="008D28B7" w:rsidRPr="00B17147" w:rsidRDefault="008D28B7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памяти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Балаян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27 августа 2022 г.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Аферёнок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Агишев Ефим 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греко-римской борьбе СШОР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 октября 2022 г.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Аферёнок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Максим Кушнарев Егор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Мелкий Артем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Сертаков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Бадма</w:t>
            </w:r>
            <w:proofErr w:type="spellEnd"/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Краевые соревнования по греко-римской борьбе на призы Заслуженного мастера спорта России  Суворова С.А. среди юношей 2006-2007; 2008-2009; 2010-2011 г.р.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ноября 2022 г.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Шилка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Кушнарев Антон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Геласимов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Аференок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Геласимов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Асландзия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Региональные соревнования по греко-римской борьбе среди юношей 2008-2009 г.р., посвященные памяти Мастера спорта СССР Зверева В.А.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9-11 декабря 2022 г.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Аференок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Геласимов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греко-римской борьбе среди юношей (до 18 лет) 2006-2007 г.р., посвященные  памяти Мастера спорта СССР Зверева В.А.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09-11 декабря 2022 г. г. Чита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Геласимов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Краевые соревнования по греко-римской борьбе, на призы «Деда Мороза» среди юношей 2009-2010; 2011-2012 г.р.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23-24 декабря 2022 г.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Кушнарев Егор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Геласимов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Аференок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Мелкий Артём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Асландзия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Первенство Забайкальского края по греко-римской борьбе среди юношей 2006-2007 г.р., среди юниоров 2003-2005 г.р.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 января 2023 г.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Аференок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Агишев Ефим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прошло Первенство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Дальнего Востока по греко-римской борьбе среди юниоров.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25 января 2023 г. 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Аференок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Первенство Забайкальского края по греко-римской борьбе, среди юношей (до 16 лет) 2008-2009 г.р.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03-05 марта2023 г.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Шилка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Кушнарев Егор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Аференок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Геласимов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Данил 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Асландзия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Мелкий Артем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7B0D46" w:rsidRPr="00B17147" w:rsidTr="007B0D46">
        <w:tc>
          <w:tcPr>
            <w:tcW w:w="15526" w:type="dxa"/>
            <w:gridSpan w:val="6"/>
            <w:shd w:val="clear" w:color="auto" w:fill="B6DDE8" w:themeFill="accent5" w:themeFillTint="66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ФУТБОЛ</w:t>
            </w:r>
          </w:p>
          <w:p w:rsidR="008D28B7" w:rsidRPr="00B17147" w:rsidRDefault="008D28B7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D46" w:rsidRPr="00E97532" w:rsidTr="0019104B">
        <w:tc>
          <w:tcPr>
            <w:tcW w:w="650" w:type="dxa"/>
          </w:tcPr>
          <w:p w:rsidR="007B0D46" w:rsidRPr="00487C12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А.Н. Назарова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г.Шилка</w:t>
            </w:r>
            <w:proofErr w:type="spellEnd"/>
          </w:p>
        </w:tc>
        <w:tc>
          <w:tcPr>
            <w:tcW w:w="2395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 марта 2022г.</w:t>
            </w:r>
          </w:p>
        </w:tc>
        <w:tc>
          <w:tcPr>
            <w:tcW w:w="3698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Динамо-ДЮЦ-2008</w:t>
            </w:r>
          </w:p>
        </w:tc>
        <w:tc>
          <w:tcPr>
            <w:tcW w:w="3381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E97532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B0D46" w:rsidRPr="00E97532" w:rsidTr="0019104B">
        <w:tc>
          <w:tcPr>
            <w:tcW w:w="650" w:type="dxa"/>
          </w:tcPr>
          <w:p w:rsidR="007B0D46" w:rsidRPr="00487C12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 xml:space="preserve">футболу в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«Кубок Весны». Серебряная лига.</w:t>
            </w:r>
          </w:p>
        </w:tc>
        <w:tc>
          <w:tcPr>
            <w:tcW w:w="2395" w:type="dxa"/>
          </w:tcPr>
          <w:p w:rsidR="007B0D46" w:rsidRPr="00563BCF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01-03 апреля 2022г.</w:t>
            </w:r>
          </w:p>
        </w:tc>
        <w:tc>
          <w:tcPr>
            <w:tcW w:w="3698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Динамо-ДЮЦ-2015</w:t>
            </w:r>
          </w:p>
        </w:tc>
        <w:tc>
          <w:tcPr>
            <w:tcW w:w="3381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E97532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B0D46" w:rsidRPr="00D80C45" w:rsidTr="0019104B">
        <w:tc>
          <w:tcPr>
            <w:tcW w:w="650" w:type="dxa"/>
          </w:tcPr>
          <w:p w:rsidR="007B0D46" w:rsidRPr="00487C12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72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«АО разрез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Харанорский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7B0D46" w:rsidRPr="00563BCF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 апреля 2022г.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Динамо-ДЮЦ-2007/08 (1)</w:t>
            </w:r>
          </w:p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Динамо-ДЮЦ-2007/08 (2)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46" w:rsidRPr="00D80C45" w:rsidRDefault="007B0D46" w:rsidP="006638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 xml:space="preserve">футболу в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Ангарск</w:t>
            </w: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«Кубок Победы». </w:t>
            </w:r>
          </w:p>
        </w:tc>
        <w:tc>
          <w:tcPr>
            <w:tcW w:w="2395" w:type="dxa"/>
          </w:tcPr>
          <w:p w:rsidR="007B0D46" w:rsidRPr="00563BCF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 мая 2022г.</w:t>
            </w:r>
          </w:p>
        </w:tc>
        <w:tc>
          <w:tcPr>
            <w:tcW w:w="3698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Динамо-ДЮЦ-2014</w:t>
            </w:r>
          </w:p>
        </w:tc>
        <w:tc>
          <w:tcPr>
            <w:tcW w:w="3381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«Кожаный мяч»</w:t>
            </w:r>
          </w:p>
        </w:tc>
        <w:tc>
          <w:tcPr>
            <w:tcW w:w="2395" w:type="dxa"/>
          </w:tcPr>
          <w:p w:rsidR="007B0D46" w:rsidRPr="00563BCF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 мая 2022г.</w:t>
            </w:r>
          </w:p>
        </w:tc>
        <w:tc>
          <w:tcPr>
            <w:tcW w:w="3698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Динамо-ДЮЦ-2007/08</w:t>
            </w:r>
          </w:p>
        </w:tc>
        <w:tc>
          <w:tcPr>
            <w:tcW w:w="3381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на призы общества "Динамо"</w:t>
            </w:r>
          </w:p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03-11 сентября 2022г.</w:t>
            </w:r>
          </w:p>
        </w:tc>
        <w:tc>
          <w:tcPr>
            <w:tcW w:w="3698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Динамо-ДЮЦ-2014</w:t>
            </w:r>
          </w:p>
        </w:tc>
        <w:tc>
          <w:tcPr>
            <w:tcW w:w="3381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 xml:space="preserve">футболу в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Pr="00563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«Кубок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Првоклассника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395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сентября 2022г.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Динамо-ДЮЦ-2014</w:t>
            </w:r>
          </w:p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Динамо-ДЮЦ-2015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место</w:t>
            </w:r>
          </w:p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А.Н. Назарова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г.Шилка</w:t>
            </w:r>
            <w:proofErr w:type="spellEnd"/>
          </w:p>
        </w:tc>
        <w:tc>
          <w:tcPr>
            <w:tcW w:w="2395" w:type="dxa"/>
          </w:tcPr>
          <w:p w:rsidR="007B0D46" w:rsidRPr="00563BCF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 ноября 2022г.</w:t>
            </w:r>
          </w:p>
        </w:tc>
        <w:tc>
          <w:tcPr>
            <w:tcW w:w="3698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Динамо-ДЮЦ-2008</w:t>
            </w:r>
          </w:p>
        </w:tc>
        <w:tc>
          <w:tcPr>
            <w:tcW w:w="3381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края по мини-футболу среди юношей 2007-2008 г.р.</w:t>
            </w:r>
          </w:p>
        </w:tc>
        <w:tc>
          <w:tcPr>
            <w:tcW w:w="2395" w:type="dxa"/>
          </w:tcPr>
          <w:p w:rsidR="007B0D46" w:rsidRPr="00563BCF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декабря 2022г.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Динамо-ДЮЦ-2007/08 (1)</w:t>
            </w:r>
          </w:p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Динамо-ДЮЦ-2007/08 (2)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«Рождественские игры»</w:t>
            </w: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20-26 декабря 2022г. 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Динамо-ДЮЦ-2014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Динамо-ДЮЦ-2015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МФК Динамо-ДЮЦ-2016 (1)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Динамо-ДЮЦ-2016 (2)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края по мини-футболу среди юношей 2007-2008 г.р.</w:t>
            </w: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26-29 декабря 2022г.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Динамо-ДЮЦ-2012</w:t>
            </w:r>
          </w:p>
        </w:tc>
        <w:tc>
          <w:tcPr>
            <w:tcW w:w="3381" w:type="dxa"/>
          </w:tcPr>
          <w:p w:rsidR="007B0D46" w:rsidRPr="00563BCF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«Городская объединённая лига-ГОЛ»</w:t>
            </w:r>
          </w:p>
        </w:tc>
        <w:tc>
          <w:tcPr>
            <w:tcW w:w="2395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2021 - май 2022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Динамо-ДЮЦ-2007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Динамо-ДЮЦ-2008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Динамо-ДЮЦ-2012(1)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Динамо-ДЮЦ-2012(2)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Динамо-ДЮЦ-2014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МФК Динамо-ДЮЦ-2015</w:t>
            </w:r>
          </w:p>
        </w:tc>
        <w:tc>
          <w:tcPr>
            <w:tcW w:w="3381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место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место</w:t>
            </w:r>
          </w:p>
          <w:p w:rsidR="007B0D46" w:rsidRPr="00563BCF" w:rsidRDefault="007B0D46" w:rsidP="006638B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место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Скубиев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Житнов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B0D46" w:rsidTr="007B0D46">
        <w:tc>
          <w:tcPr>
            <w:tcW w:w="15526" w:type="dxa"/>
            <w:gridSpan w:val="6"/>
            <w:shd w:val="clear" w:color="auto" w:fill="B6DDE8" w:themeFill="accent5" w:themeFillTint="66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559A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САМБО</w:t>
            </w:r>
          </w:p>
          <w:p w:rsidR="008D28B7" w:rsidRDefault="008D28B7" w:rsidP="006638B4">
            <w:pPr>
              <w:jc w:val="center"/>
              <w:rPr>
                <w:sz w:val="28"/>
                <w:szCs w:val="28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Сборы по САМБО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2.01-09.01.2022г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8-ой традиционный турнир по дзюдо Рождественские встречи среди 2005-2007 и 2010-2012 г р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15,01-17.01.22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19 детей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6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555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Первенство и чемпионат Забайкальского края по панкратиону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 21-23.01.2022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9 участников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9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турнир по дзюдо памяти заслуженного тренера России А.А. Дерябина среди юношей и девушек 2005-2007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 24-26.01.2022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8 участников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7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САМБО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 Кстово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30,01-4.02.2022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Тихонова Юлия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Узакова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Варенкова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Восьмые Всероссийские соревнования по дзюдо на призы СК «Дзюдоист»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19.02-20.02.2022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участника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Рязанцева 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ДФО по панкратиону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 12-13.03.2022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5 участников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5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. Края по  дзюдо 2008-2009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18-19.03.2022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6  участников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5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Первенство ДФО по САМБО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Г. Владивосток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18.03-20.03.2022г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. Края по РБ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 25-27.03.2022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Абрамоский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Хомченко С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Михайло М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Хомченко Д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Никитин Д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Узакова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Новолодский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Первество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ДФО по САМБО 2008-2009гр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proofErr w:type="gram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04.-</w:t>
            </w:r>
            <w:proofErr w:type="gram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10.04.2022г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участноков</w:t>
            </w:r>
            <w:proofErr w:type="spellEnd"/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СШ(ОРК) С Центра по дзюдо среди юношей 2009-2010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16.04-17.04.2022 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7 человек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Хомченко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Абрамовский</w:t>
            </w:r>
            <w:proofErr w:type="spellEnd"/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самбо памяти мастера спорта России судьи всероссийской категории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22.04-23.04.2022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Рязанцева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по панкратиону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22.04-24.04.2022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Узакова</w:t>
            </w:r>
            <w:proofErr w:type="spellEnd"/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Новолоцкий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Двадцать третьи региональный турнир «Слава» посвященный 77-летию Победы в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ВОВпо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дзюдо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29.04-01.05.2022г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8 человек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Никитин Д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СШ (ОРК) С центр по дзюдо 2010-2011, 2012-2012гр посвященного дню победы в ВОВ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6.05-8.05.2022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Абрамовский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. края по дзюдо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13.05-14.05.2022г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Кубок губернатора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края по смешанному боевому единоборству(ММА)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13.05-15.05.2022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Узакова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Соревнование по самбо Кубок «Островского13»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21.05-23.05.2022г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37 участников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16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по САМБО 2012-2014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Армавир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08.06-11.06.2022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21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Детско-юношеский турнир по САМБО имени героя Советского Союза  старшины транспортной милиции Забелина Г. А. 2010-2014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30.09-2.10.2022г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 участников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6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СОК СЛАВА по дзюдо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8.10.2022г.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Рязанцева В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СШ (ОРК) СЦ по дзюдо 2006-2009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23.10-24.10.2022г.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10 человек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Хомченко Д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Хомченко С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Бычков М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СШ (ОРК) СЦ по дзюдо 2012-2013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3.11-4.11.2022 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Абрамовскй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. Края по САМБО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САМБО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18.11-20.11.2022г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40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22 призера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ДФО по САМО среди девушек 2005-2007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ДФО по борьбе сумо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ДФО по САМО среди юниорок 2003-2005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2.12-4.12.2022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Узакова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Варенкова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Узакова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Варенкова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Тихонова Ю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Узакова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Варенкова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и 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. Края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АРБ памяти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Тарабаева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Ц. Б.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СШ (ОРК) СЦ по дзюдо среди юношей и девушек </w:t>
            </w: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2006-2088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Новому 2023 году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10.12.2022г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11.12.2022г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4 человека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Хомченко С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Рязанцева В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5 человек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Хомченко Д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Сергеев 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Егоров 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ДВФО по САМО среди юниоров 2005-2007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16-18.12.2022г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Никитин Д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матчевых встреч по САМБО среди юношей и девушек 2010-2015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20-22.01.2023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34 человека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16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. Края по САМБО 2007-2009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20-22.01.2023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9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9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ДВФО по САМБО среди юношей и девушек 2007-2009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30.01.-2.02.2023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6 человек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. Края по спортивной борьбе панкратион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28.01.2023г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Хомченко С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самбо среди юношей и девушек 2005-2007гр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Армавир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30.01-3.02.02023г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4 человека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самбо среди юниоров и юниорок 2003-2005гр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13.01-16.01.2023г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4 человека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. Края по САМБО 2009-2011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11.03-12.03.2023 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15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13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Турнир проекта за Самбо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11.03-12.03.2023 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 16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10 призеров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Республики Бурятия среди студентов ВУЗов и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, отбор на чемпионат России по Самбо среди студентов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24.03-25.03.2023г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Тихонова Ю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Никитин Д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Курбатов В.С.</w:t>
            </w:r>
          </w:p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Открытый ковер село Домна 2015-2016гр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 Чита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28.03.23.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Конюков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Цыремпило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ДВФО по САМБО среди юношей и девушек 2009-2011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07-10.04.23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Участников 7чел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267"/>
        </w:trPr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Краевые соревнования по боевому Самбо среди юношей 2005-07гр и 2008-09гр памяти полковника милиции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В.Б.Волошенко</w:t>
            </w:r>
            <w:proofErr w:type="spellEnd"/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15-16.04.23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7B0D46">
        <w:tc>
          <w:tcPr>
            <w:tcW w:w="15526" w:type="dxa"/>
            <w:gridSpan w:val="6"/>
            <w:shd w:val="clear" w:color="auto" w:fill="B6DDE8" w:themeFill="accent5" w:themeFillTint="66"/>
          </w:tcPr>
          <w:p w:rsidR="007B0D46" w:rsidRDefault="007B0D46" w:rsidP="006638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17147">
              <w:rPr>
                <w:rFonts w:ascii="Times New Roman" w:eastAsia="Calibri" w:hAnsi="Times New Roman"/>
                <w:b/>
                <w:sz w:val="24"/>
                <w:szCs w:val="24"/>
              </w:rPr>
              <w:t>ОБЪЕДИНЕНИЕ «КЛУБ ЗДОРОВЬЯ»</w:t>
            </w:r>
          </w:p>
          <w:p w:rsidR="008D28B7" w:rsidRPr="00B17147" w:rsidRDefault="008D28B7" w:rsidP="006638B4">
            <w:pPr>
              <w:jc w:val="center"/>
              <w:rPr>
                <w:sz w:val="28"/>
                <w:szCs w:val="28"/>
              </w:rPr>
            </w:pPr>
          </w:p>
        </w:tc>
      </w:tr>
      <w:tr w:rsidR="007B0D46" w:rsidRPr="00D736CD" w:rsidTr="0019104B">
        <w:tc>
          <w:tcPr>
            <w:tcW w:w="650" w:type="dxa"/>
          </w:tcPr>
          <w:p w:rsidR="007B0D46" w:rsidRPr="00D736CD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со школой 36</w:t>
            </w:r>
          </w:p>
        </w:tc>
        <w:tc>
          <w:tcPr>
            <w:tcW w:w="2395" w:type="dxa"/>
          </w:tcPr>
          <w:p w:rsidR="007B0D46" w:rsidRPr="00D736CD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3698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3381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D736CD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 А.С.</w:t>
            </w:r>
          </w:p>
        </w:tc>
      </w:tr>
      <w:tr w:rsidR="007B0D46" w:rsidRPr="00D736CD" w:rsidTr="0019104B">
        <w:tc>
          <w:tcPr>
            <w:tcW w:w="650" w:type="dxa"/>
          </w:tcPr>
          <w:p w:rsidR="007B0D46" w:rsidRPr="00D736CD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со школой  45</w:t>
            </w:r>
          </w:p>
        </w:tc>
        <w:tc>
          <w:tcPr>
            <w:tcW w:w="2395" w:type="dxa"/>
          </w:tcPr>
          <w:p w:rsidR="007B0D46" w:rsidRPr="00D736CD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3698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3381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D736CD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 А.С.</w:t>
            </w:r>
          </w:p>
        </w:tc>
      </w:tr>
      <w:tr w:rsidR="007B0D46" w:rsidRPr="00D736CD" w:rsidTr="0019104B">
        <w:tc>
          <w:tcPr>
            <w:tcW w:w="650" w:type="dxa"/>
          </w:tcPr>
          <w:p w:rsidR="007B0D46" w:rsidRPr="00D736CD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72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со школой 30</w:t>
            </w:r>
          </w:p>
        </w:tc>
        <w:tc>
          <w:tcPr>
            <w:tcW w:w="2395" w:type="dxa"/>
          </w:tcPr>
          <w:p w:rsidR="007B0D46" w:rsidRPr="00D736CD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3698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  <w:tc>
          <w:tcPr>
            <w:tcW w:w="3381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D736CD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 А.С.</w:t>
            </w:r>
          </w:p>
        </w:tc>
      </w:tr>
      <w:tr w:rsidR="007B0D46" w:rsidRPr="00D736CD" w:rsidTr="0019104B">
        <w:tc>
          <w:tcPr>
            <w:tcW w:w="650" w:type="dxa"/>
          </w:tcPr>
          <w:p w:rsidR="007B0D46" w:rsidRPr="00D736CD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 Забайкальским транспортным техникумом</w:t>
            </w:r>
          </w:p>
        </w:tc>
        <w:tc>
          <w:tcPr>
            <w:tcW w:w="2395" w:type="dxa"/>
          </w:tcPr>
          <w:p w:rsidR="007B0D46" w:rsidRPr="00D736CD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698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  <w:tc>
          <w:tcPr>
            <w:tcW w:w="3381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D736CD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 А.С.</w:t>
            </w:r>
          </w:p>
        </w:tc>
      </w:tr>
      <w:tr w:rsidR="007B0D46" w:rsidRPr="00D736CD" w:rsidTr="0019104B">
        <w:tc>
          <w:tcPr>
            <w:tcW w:w="650" w:type="dxa"/>
          </w:tcPr>
          <w:p w:rsidR="007B0D46" w:rsidRPr="00D736CD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 Волейбол</w:t>
            </w:r>
          </w:p>
        </w:tc>
        <w:tc>
          <w:tcPr>
            <w:tcW w:w="2395" w:type="dxa"/>
          </w:tcPr>
          <w:p w:rsidR="007B0D46" w:rsidRPr="00D736CD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 xml:space="preserve">14.04.2022 </w:t>
            </w:r>
            <w:proofErr w:type="spellStart"/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с.Угдан</w:t>
            </w:r>
            <w:proofErr w:type="spellEnd"/>
          </w:p>
        </w:tc>
        <w:tc>
          <w:tcPr>
            <w:tcW w:w="3698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</w:tc>
        <w:tc>
          <w:tcPr>
            <w:tcW w:w="3381" w:type="dxa"/>
          </w:tcPr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Юноши -1место</w:t>
            </w:r>
          </w:p>
          <w:p w:rsidR="007B0D46" w:rsidRPr="00D736CD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CD">
              <w:rPr>
                <w:rFonts w:ascii="Times New Roman" w:hAnsi="Times New Roman" w:cs="Times New Roman"/>
                <w:sz w:val="24"/>
                <w:szCs w:val="24"/>
              </w:rPr>
              <w:t>Девушки- 2место</w:t>
            </w:r>
          </w:p>
        </w:tc>
        <w:tc>
          <w:tcPr>
            <w:tcW w:w="1830" w:type="dxa"/>
          </w:tcPr>
          <w:p w:rsidR="007B0D46" w:rsidRPr="00D736CD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36CD">
              <w:rPr>
                <w:rFonts w:ascii="Times New Roman" w:eastAsia="Calibri" w:hAnsi="Times New Roman" w:cs="Times New Roman"/>
                <w:sz w:val="24"/>
                <w:szCs w:val="24"/>
              </w:rPr>
              <w:t>Пьянникова</w:t>
            </w:r>
            <w:proofErr w:type="spellEnd"/>
            <w:r w:rsidRPr="00D73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Школьный турнир по волейболу среди 9классов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20.05.2022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с.Смоленка</w:t>
            </w:r>
            <w:proofErr w:type="spellEnd"/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Пьянникова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этап региональной спартакиады по волейболу «от массовости к мастерству» в возрастной группе 2007-2008 г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Март 2022г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Карымское</w:t>
            </w:r>
            <w:proofErr w:type="spellEnd"/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9 участников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Пьянникова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на призы Дацана, муниципальный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01.05.2022г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с.Угдан</w:t>
            </w:r>
            <w:proofErr w:type="spellEnd"/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 юноши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Пьянникова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волейболу среди 2007-2008г.р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8.12.22г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с.Домна</w:t>
            </w:r>
            <w:proofErr w:type="spellEnd"/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1место юноши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2место девушки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Пьянникова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Слет школьных спортивных клубов ,региональный этап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28-29 ноября 2022г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Пьянникова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турнирпо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Волейболу на призы Деда Мороза среди школьников 2009-2010г.р.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Декабрь 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20 участников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1место девушки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3место юноши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Пьянникова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Школьные рождественские встречи по волейболу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Январь 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30 участников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Пьянникова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Первенство  МБУ ДО ДЮЦ по ОФП среди обучающихся 2007-2016г.р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7 участников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Хапин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классическому жиму памяти МС России Мурашко К.В.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08.04.2023г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Седунов Иван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Хапин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А,А.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Ингодинского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волейболу (юноши)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17.02.2023г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Волкова Е.С.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соревновангия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 юноши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1.04.2023г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Волкова Е.С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Ингодинского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волейболу девушки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16.02.2023г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15 человек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Волкова Е.С.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волейболу девушки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11-12.04 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Волкова Е.С.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Ингодинского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мини футболу. Проект мини футбол в школах.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20.09.2022г Стадион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Титовский</w:t>
            </w:r>
            <w:proofErr w:type="spellEnd"/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Капустин А.С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Предновогодний турнир по мини-футболу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26.12.22гМБУ СОШ №11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20человек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Капустин А.С.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по мини-футболу в школах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23.01.23г ФОК «ЗАБГУ»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3человека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Капустин А.С.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турнир </w:t>
            </w: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06.01.22г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1место юноши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спортивные игры школьников «Президентские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спорт.игры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15.04.22г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1место юноши 1место девушки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школьной баскетбольной лиги КЭС-БАСКЕТ 2022-2023 1этап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1место юноши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1место девушки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школьной баскетбольной лиги КЭС-БАСКЕТ 2022-2023 2этап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Декабрь 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2место юноши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1место девушки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турнир среди школьников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Чит.района</w:t>
            </w:r>
            <w:proofErr w:type="spellEnd"/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06.01.2023г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12человек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2место юноши    3место девушки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RPr="00B17147" w:rsidTr="0019104B">
        <w:tc>
          <w:tcPr>
            <w:tcW w:w="650" w:type="dxa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2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Соревнования посвященные 23 февраля «снайпер»</w:t>
            </w: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21.02.2023г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40человек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Лично 1,3место девушки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игре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матрешка»среди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младших школьников</w:t>
            </w: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12.01.2022г</w:t>
            </w:r>
          </w:p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8человек</w:t>
            </w:r>
          </w:p>
        </w:tc>
        <w:tc>
          <w:tcPr>
            <w:tcW w:w="3381" w:type="dxa"/>
          </w:tcPr>
          <w:p w:rsidR="007B0D46" w:rsidRPr="004950F9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1,2,3место мальчики лично 1.2.3. Ю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интегрированный турнир по настольным спортивным играм среди учащихся и студенческой молодежи «Без барьеров к успеху»</w:t>
            </w: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01.04.2022г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14человек</w:t>
            </w:r>
          </w:p>
        </w:tc>
        <w:tc>
          <w:tcPr>
            <w:tcW w:w="3381" w:type="dxa"/>
          </w:tcPr>
          <w:p w:rsidR="007B0D46" w:rsidRPr="004950F9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2.2.3.3.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Эксклюзив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 интегрированный турнир по настольным спортивным играм</w:t>
            </w: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  <w:tc>
          <w:tcPr>
            <w:tcW w:w="3381" w:type="dxa"/>
          </w:tcPr>
          <w:p w:rsidR="007B0D46" w:rsidRPr="004950F9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3.3.2.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фестиваль Мегаполис спорт</w:t>
            </w: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28.12.2022г</w:t>
            </w:r>
          </w:p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3381" w:type="dxa"/>
          </w:tcPr>
          <w:p w:rsidR="007B0D46" w:rsidRPr="004950F9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чемпионат по игре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2023г</w:t>
            </w:r>
          </w:p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:rsidR="007B0D46" w:rsidRPr="004950F9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Tr="0019104B">
        <w:tc>
          <w:tcPr>
            <w:tcW w:w="650" w:type="dxa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72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интегрированный турнир по настольным спорт. Играм среди учащихся и студенческой молодежи «Без барьеров-к успеху»</w:t>
            </w:r>
          </w:p>
        </w:tc>
        <w:tc>
          <w:tcPr>
            <w:tcW w:w="2395" w:type="dxa"/>
          </w:tcPr>
          <w:p w:rsidR="007B0D46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01.04.2023г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8D28B7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4950F9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командное место в возрастной категории 12-17лет Лично 1.3.3.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D46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D46" w:rsidRPr="007C20BC" w:rsidTr="007B0D46">
        <w:tc>
          <w:tcPr>
            <w:tcW w:w="15526" w:type="dxa"/>
            <w:gridSpan w:val="6"/>
            <w:shd w:val="clear" w:color="auto" w:fill="B8CCE4" w:themeFill="accent1" w:themeFillTint="66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B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  <w:p w:rsidR="008D28B7" w:rsidRPr="007C20BC" w:rsidRDefault="008D28B7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D46" w:rsidRPr="007C20BC" w:rsidTr="007B0D46">
        <w:tc>
          <w:tcPr>
            <w:tcW w:w="15526" w:type="dxa"/>
            <w:gridSpan w:val="6"/>
            <w:shd w:val="clear" w:color="auto" w:fill="E5B8B7" w:themeFill="accent2" w:themeFillTint="66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объединение «Апельсин» (ПДО Румба Н.С.)</w:t>
            </w:r>
          </w:p>
          <w:p w:rsidR="008D28B7" w:rsidRPr="007C20BC" w:rsidRDefault="008D28B7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D46" w:rsidRPr="00B17147" w:rsidTr="0019104B">
        <w:trPr>
          <w:trHeight w:val="1165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«Престиж» (номинация - эссе)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21.02.2022г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Румба Н.С.</w:t>
            </w:r>
          </w:p>
        </w:tc>
      </w:tr>
      <w:tr w:rsidR="007B0D46" w:rsidRPr="00B17147" w:rsidTr="0019104B">
        <w:trPr>
          <w:trHeight w:val="1952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«Как добиться значительных результатов в дополнительном образовании»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17.01.2022г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Румба Н.С.</w:t>
            </w:r>
          </w:p>
        </w:tc>
      </w:tr>
      <w:tr w:rsidR="007B0D46" w:rsidRPr="00B17147" w:rsidTr="0019104B">
        <w:trPr>
          <w:trHeight w:val="1952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«Осенняя неделя добра»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 15.09.2022г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Ионкин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Кузнецова Мария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Ионкина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Жолудь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Попова Глафира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Ерусланов Глеб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Румба Н.С.</w:t>
            </w:r>
          </w:p>
        </w:tc>
      </w:tr>
      <w:tr w:rsidR="007B0D46" w:rsidRPr="00B17147" w:rsidTr="0019104B">
        <w:trPr>
          <w:trHeight w:val="1952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«Что нам осень подарила?»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01.10.2022г.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Ионкина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Коновалова Полина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Тарасевич Полина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Ионкин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Кузнецова Мария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Годяева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Дармаева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Румба Н.С.</w:t>
            </w:r>
          </w:p>
        </w:tc>
      </w:tr>
      <w:tr w:rsidR="007B0D46" w:rsidRPr="00B17147" w:rsidTr="0019104B">
        <w:trPr>
          <w:trHeight w:val="1952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tabs>
                <w:tab w:val="left" w:pos="39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Районный  конкурс чтецов «Народы как одна семья»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24.10.2022г</w:t>
            </w:r>
          </w:p>
        </w:tc>
        <w:tc>
          <w:tcPr>
            <w:tcW w:w="3698" w:type="dxa"/>
          </w:tcPr>
          <w:p w:rsidR="007B0D46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Ионкина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  <w:p w:rsidR="008D28B7" w:rsidRDefault="008D28B7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Pr="00B17147" w:rsidRDefault="008D28B7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Румба Н.С.</w:t>
            </w:r>
          </w:p>
        </w:tc>
      </w:tr>
      <w:tr w:rsidR="007B0D46" w:rsidRPr="00B17147" w:rsidTr="0019104B">
        <w:trPr>
          <w:trHeight w:val="1952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Конкурсе видео-открыток – поздравлений «Теплые слова для мамы»</w:t>
            </w:r>
          </w:p>
          <w:p w:rsidR="007B0D46" w:rsidRPr="00B17147" w:rsidRDefault="007B0D46" w:rsidP="006638B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21.11.2022г.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Иванова Мария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Дубровская Мирослава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Ильина Алина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Ильина Алина и Илья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Кузнецова Мария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Михайлова Ульяна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Смолянская Дарья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Ионкины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и Руслан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Pr="00B1714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Румба Н.С.</w:t>
            </w:r>
          </w:p>
        </w:tc>
      </w:tr>
      <w:tr w:rsidR="007B0D46" w:rsidRPr="00B17147" w:rsidTr="0019104B">
        <w:trPr>
          <w:trHeight w:val="1952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 Видео – открыток «Военная слава России»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20.01.2023г</w:t>
            </w:r>
          </w:p>
        </w:tc>
        <w:tc>
          <w:tcPr>
            <w:tcW w:w="3698" w:type="dxa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Pr="00B1714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Румба Н.С.</w:t>
            </w:r>
          </w:p>
        </w:tc>
      </w:tr>
      <w:tr w:rsidR="007B0D46" w:rsidRPr="00B17147" w:rsidTr="007B0D46">
        <w:trPr>
          <w:trHeight w:val="924"/>
        </w:trPr>
        <w:tc>
          <w:tcPr>
            <w:tcW w:w="15526" w:type="dxa"/>
            <w:gridSpan w:val="6"/>
            <w:shd w:val="clear" w:color="auto" w:fill="E5B8B7" w:themeFill="accent2" w:themeFillTint="66"/>
          </w:tcPr>
          <w:p w:rsidR="007B0D46" w:rsidRPr="008D28B7" w:rsidRDefault="007B0D46" w:rsidP="008D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Объединение «Азбука дизайна»</w:t>
            </w:r>
          </w:p>
        </w:tc>
      </w:tr>
      <w:tr w:rsidR="007B0D46" w:rsidRPr="00B17147" w:rsidTr="0019104B">
        <w:trPr>
          <w:trHeight w:val="1404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сочинения, коллаж, презентация «Офицер – профессия героическая»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 01.02.-17.02.2022г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Щеглова Соня; </w:t>
            </w:r>
          </w:p>
          <w:p w:rsidR="007B0D46" w:rsidRPr="00B17147" w:rsidRDefault="007B0D46" w:rsidP="006638B4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Терещенко Настя;</w:t>
            </w:r>
          </w:p>
          <w:p w:rsidR="007B0D46" w:rsidRPr="00B17147" w:rsidRDefault="007B0D46" w:rsidP="006638B4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Иванова Саша;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Ко-</w:t>
            </w:r>
            <w:proofErr w:type="spellStart"/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Вю</w:t>
            </w:r>
            <w:proofErr w:type="spellEnd"/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1-место</w:t>
            </w:r>
          </w:p>
          <w:p w:rsidR="007B0D46" w:rsidRPr="00B17147" w:rsidRDefault="007B0D46" w:rsidP="006638B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1-место</w:t>
            </w:r>
          </w:p>
          <w:p w:rsidR="007B0D46" w:rsidRPr="00B17147" w:rsidRDefault="007B0D46" w:rsidP="006638B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2-место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3-место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Егорова О.А.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конкурс «Кошачья жизнь»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 18.02-25.04.2022г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Иванова Саша;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Дубровский Миша, Дубровская Мирослава;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Иванова Саша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1-место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2-место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3-место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Егорова О.А.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конкурс творческих работ посвящённый дню птиц «Птичьи истории»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 14.03.-30.04.2022г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Ларионова Настя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1-место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Егорова О.А.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творческий конкурс посвященный дню кошек «Кошачьи тайны»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 01.02.-25.04.2022г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Терещенко Настя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1-место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Егорова О.А.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«Масленицу встречаем – зиму провожаем! »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С20.02.-31.03.2022г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Провада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2-место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Егорова О.А.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стенных газет «Спасибо солдатам Победы!»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13.04.06.05.2022г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Ларионова Настя;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Ко-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Вю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Терещенко Настя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2-место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3-место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Егорова О.А.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детских поделок и рисунков «Подводный мир»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Май 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3-место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Егорова О.А.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стенных газет «Спасибо солдатам Победы!»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13.04.06.05.2022г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объединения,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Женбекова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Козяков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Козякова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«Осенняя неделя добра»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 15.09.2022г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Теряева Татьяна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Захарова Ангелина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Захарова Дарья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Барбинский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Козякова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«Осенняя неделя добра»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 15.09.2022г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Козяков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Липкова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Зубова Н.А.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Конкурсе видео-открыток – поздравлений «Теплые слова для мамы»</w:t>
            </w:r>
          </w:p>
          <w:p w:rsidR="007B0D46" w:rsidRPr="00B17147" w:rsidRDefault="007B0D46" w:rsidP="006638B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21.11.2022г.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Зубова Н.А.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Конкурсе рисунков "Здравствуй, зимушка-зима"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Мирошниченко Сергей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Теряева Татьяна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Захарова Ангелина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Дракунова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Лев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Бороздина Валерия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Зубова Н.А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Козякова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B2F24" w:rsidRPr="00B17147" w:rsidTr="0019104B">
        <w:trPr>
          <w:trHeight w:val="979"/>
        </w:trPr>
        <w:tc>
          <w:tcPr>
            <w:tcW w:w="4222" w:type="dxa"/>
            <w:gridSpan w:val="2"/>
          </w:tcPr>
          <w:p w:rsidR="003B2F24" w:rsidRDefault="003B2F24" w:rsidP="006638B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 творческих работ к Всемирному дню земли</w:t>
            </w:r>
          </w:p>
          <w:p w:rsidR="003B2F24" w:rsidRDefault="003B2F24" w:rsidP="006638B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«Экология планеты»</w:t>
            </w:r>
          </w:p>
          <w:p w:rsidR="003B2F24" w:rsidRPr="00B17147" w:rsidRDefault="003B2F24" w:rsidP="006638B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5" w:type="dxa"/>
          </w:tcPr>
          <w:p w:rsidR="003B2F24" w:rsidRPr="00B17147" w:rsidRDefault="003B2F24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30.03.2023</w:t>
            </w:r>
          </w:p>
        </w:tc>
        <w:tc>
          <w:tcPr>
            <w:tcW w:w="3698" w:type="dxa"/>
          </w:tcPr>
          <w:p w:rsidR="003B2F24" w:rsidRPr="00B17147" w:rsidRDefault="003B2F24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Усольцев Максим</w:t>
            </w:r>
          </w:p>
        </w:tc>
        <w:tc>
          <w:tcPr>
            <w:tcW w:w="3381" w:type="dxa"/>
          </w:tcPr>
          <w:p w:rsidR="003B2F24" w:rsidRPr="00B17147" w:rsidRDefault="003B2F24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830" w:type="dxa"/>
          </w:tcPr>
          <w:p w:rsidR="003B2F24" w:rsidRPr="00B17147" w:rsidRDefault="003B2F24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3B2F24" w:rsidRPr="00B17147" w:rsidTr="0019104B">
        <w:trPr>
          <w:trHeight w:val="979"/>
        </w:trPr>
        <w:tc>
          <w:tcPr>
            <w:tcW w:w="4222" w:type="dxa"/>
            <w:gridSpan w:val="2"/>
          </w:tcPr>
          <w:p w:rsidR="0019104B" w:rsidRDefault="003B2F24" w:rsidP="006638B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Всероссийский конкурс детских рисунков к Международному дню детской книги</w:t>
            </w:r>
          </w:p>
          <w:p w:rsidR="003B2F24" w:rsidRDefault="0019104B" w:rsidP="006638B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«Любимая книга детства»</w:t>
            </w:r>
          </w:p>
          <w:p w:rsidR="0019104B" w:rsidRPr="00B17147" w:rsidRDefault="0019104B" w:rsidP="006638B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5" w:type="dxa"/>
          </w:tcPr>
          <w:p w:rsidR="003B2F24" w:rsidRPr="00B17147" w:rsidRDefault="003B2F24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3698" w:type="dxa"/>
          </w:tcPr>
          <w:p w:rsidR="003B2F24" w:rsidRDefault="003B2F24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</w:p>
          <w:p w:rsidR="0019104B" w:rsidRDefault="0019104B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4B" w:rsidRDefault="0019104B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F24" w:rsidRPr="00B17147" w:rsidRDefault="0019104B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Шмелева Варвара</w:t>
            </w:r>
          </w:p>
        </w:tc>
        <w:tc>
          <w:tcPr>
            <w:tcW w:w="3381" w:type="dxa"/>
          </w:tcPr>
          <w:p w:rsidR="003B2F24" w:rsidRDefault="003B2F24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="0019104B">
              <w:rPr>
                <w:rFonts w:ascii="Times New Roman" w:hAnsi="Times New Roman" w:cs="Times New Roman"/>
                <w:sz w:val="24"/>
                <w:szCs w:val="24"/>
              </w:rPr>
              <w:t xml:space="preserve"> «Любимая книга детства»</w:t>
            </w:r>
          </w:p>
          <w:p w:rsidR="0019104B" w:rsidRDefault="0019104B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4B" w:rsidRPr="00B17147" w:rsidRDefault="0019104B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«Любимая книга детства»</w:t>
            </w:r>
          </w:p>
        </w:tc>
        <w:tc>
          <w:tcPr>
            <w:tcW w:w="1830" w:type="dxa"/>
          </w:tcPr>
          <w:p w:rsidR="003B2F24" w:rsidRPr="00B17147" w:rsidRDefault="0019104B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B0D46" w:rsidRPr="00B17147" w:rsidTr="007B0D46">
        <w:trPr>
          <w:trHeight w:val="979"/>
        </w:trPr>
        <w:tc>
          <w:tcPr>
            <w:tcW w:w="15526" w:type="dxa"/>
            <w:gridSpan w:val="6"/>
            <w:shd w:val="clear" w:color="auto" w:fill="E5B8B7" w:themeFill="accent2" w:themeFillTint="66"/>
          </w:tcPr>
          <w:p w:rsidR="007B0D46" w:rsidRPr="00B17147" w:rsidRDefault="007B0D46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Объединение «Радуга»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Учрежденческий конкурс «Танцевальный ринг 2022»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26.04.2022г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Команда «Супер пчелки»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Диплом в номинации «Лучшая танцевальная команда» 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Бакушева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«Осенняя неделя добра»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 15.09.2022г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Гаврилова Настя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Настя 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Ботнырь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Пешкова Диана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Бакушева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«Что мне осень подарила»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01.10.2022г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Пешкова Диана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Попова Настя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Иванова Настя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Бакушева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Учрежденческий конкурс чтецов «Народы как одна семья»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14.10.2022г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Гаврилова Настя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Попова Настя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Иванова Настя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Пешкова Диана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Ботнырь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Учвстие</w:t>
            </w:r>
            <w:proofErr w:type="spellEnd"/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Бакушева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tabs>
                <w:tab w:val="left" w:pos="39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 конкурс чтецов «Народы как одна семья»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24.10.2022г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Пешкова Диана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Ботнырь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Бакушева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tabs>
                <w:tab w:val="left" w:pos="39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Видео-открыток и поздравлений «Теплые слова для мамы»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21.11.2022г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Лев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Павлов Дима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Липкова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Рыбкина Арина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Гедз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Ксюша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Гедз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Пешкова Диана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Мирошниченко Сергей</w:t>
            </w:r>
          </w:p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Богдан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B0D46" w:rsidRPr="00B17147" w:rsidRDefault="007B0D46" w:rsidP="006638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B0D46" w:rsidRPr="00B17147" w:rsidRDefault="007B0D46" w:rsidP="006638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Бакушева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Видео – открыток «Военная слава России» 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20.01.2023г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Ботнырь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Бакушева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0D46" w:rsidRPr="00B17147" w:rsidTr="0019104B">
        <w:trPr>
          <w:trHeight w:val="979"/>
        </w:trPr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«Театральное созвездие -2023»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22.03.2023г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Команда «Радуга»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Бакушева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B0D46" w:rsidRPr="00B17147" w:rsidTr="007B0D46">
        <w:tc>
          <w:tcPr>
            <w:tcW w:w="15526" w:type="dxa"/>
            <w:gridSpan w:val="6"/>
            <w:shd w:val="clear" w:color="auto" w:fill="B8CCE4" w:themeFill="accent1" w:themeFillTint="66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НАПРАВЛЕННОСТЬ</w:t>
            </w:r>
          </w:p>
          <w:p w:rsidR="008D28B7" w:rsidRPr="00B17147" w:rsidRDefault="008D28B7" w:rsidP="0066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D46" w:rsidRPr="00B17147" w:rsidTr="007B0D46">
        <w:tc>
          <w:tcPr>
            <w:tcW w:w="15526" w:type="dxa"/>
            <w:gridSpan w:val="6"/>
            <w:shd w:val="clear" w:color="auto" w:fill="E5DFEC" w:themeFill="accent4" w:themeFillTint="33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«Поиск»</w:t>
            </w:r>
          </w:p>
          <w:p w:rsidR="008D28B7" w:rsidRPr="00B17147" w:rsidRDefault="008D28B7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«Офицер – профессия героическая»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Чита, 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МБУ ДО «ДЮЦ»</w:t>
            </w: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B7" w:rsidRPr="00B1714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Михалева Анна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Попова Е.С.</w:t>
            </w: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конференция проектно-исследовательских работ «Сохраним наследие Забайкалья» (номинация «Сохраним природное наследие Забайкалья»)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Чита, МБУ ДО «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ЦДЮТиК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Сайфудинова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Попова Е.С.</w:t>
            </w: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стенных газет «Спасибо солдатам Победы»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Чита, МБУ ДО «ДЮЦ»</w:t>
            </w:r>
          </w:p>
          <w:p w:rsidR="008D28B7" w:rsidRPr="00B1714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Захарова Ангелина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Попова Е.С.</w:t>
            </w: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видео-открыток – поздравлений «Военная слава России»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Чита, МБУ ДО «ДЮЦ»</w:t>
            </w:r>
          </w:p>
          <w:p w:rsidR="008D28B7" w:rsidRPr="00B1714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Кривожня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Попова Е.С.</w:t>
            </w:r>
          </w:p>
        </w:tc>
      </w:tr>
      <w:tr w:rsidR="007B0D46" w:rsidRPr="00B17147" w:rsidTr="007B0D46">
        <w:tc>
          <w:tcPr>
            <w:tcW w:w="15526" w:type="dxa"/>
            <w:gridSpan w:val="6"/>
            <w:shd w:val="clear" w:color="auto" w:fill="E5DFEC" w:themeFill="accent4" w:themeFillTint="33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«Лидер»</w:t>
            </w:r>
          </w:p>
          <w:p w:rsidR="008D28B7" w:rsidRPr="00B17147" w:rsidRDefault="008D28B7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конкурс волонтёрских отрядов в рамках форума «Чита – город молодых» - «Территория развития».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 конкурса: Комитет образования городского конкурса «Город Чита»</w:t>
            </w:r>
          </w:p>
          <w:p w:rsidR="008D28B7" w:rsidRPr="00B1714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23 ноября 2022 г.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МБУ ДО «ДДЮТ»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«Позитив»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Диплом за 1 место в конкурсе «Лучший волонтёрский отряд» (среди волонтерских отрядов общеобразовательных учреждений г. Читы)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Пентюхина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конкурс «Чудо – кормушка»</w:t>
            </w: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D28B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D28B7" w:rsidRPr="00B1714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7B0D46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Читинский городской зоопарк</w:t>
            </w:r>
          </w:p>
          <w:p w:rsidR="008D28B7" w:rsidRPr="00B17147" w:rsidRDefault="008D28B7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Пистюльга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Пентюхина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Региональный конкурс социальных инициатив «Хрустальное сердце Забайкалья: юниор».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Организаторы конкурса – ГАУ ДО ОЦ «Эврика» Забайкальского края и </w:t>
            </w: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Забайкальское краевое отделение ВОО «Союз добровольцев России».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проводился при поддержке Министерства образования Забайкальского края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декабря 2022 г.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юношеский </w:t>
            </w: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«Эврика» Забайкальского края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Волонтёрский отряд «Позитив»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Диплом за 1 место в номинации «Мой добровольческий отряд»;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занятое 1 место в номинации «Добровольческая </w:t>
            </w:r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акция» (акция «Рюкзачок добра»;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Диплом за занятое 2 место в номинации «Социальный проект» (экологический проект «</w:t>
            </w: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ЗооДруг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Пентюхина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B0D46" w:rsidRPr="00B17147" w:rsidTr="007B0D46">
        <w:tc>
          <w:tcPr>
            <w:tcW w:w="15526" w:type="dxa"/>
            <w:gridSpan w:val="6"/>
            <w:shd w:val="clear" w:color="auto" w:fill="E5DFEC" w:themeFill="accent4" w:themeFillTint="33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Объединение «Все начинается с игры»</w:t>
            </w:r>
          </w:p>
          <w:p w:rsidR="008D28B7" w:rsidRPr="00B17147" w:rsidRDefault="008D28B7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«Неделя осеннего добра»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сентябрь-октябрь 2022 г.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Чита,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«ДЮЦ»  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Панков Леонид Никитина Елизавета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Гильманшина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Мунгалова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0D46" w:rsidRPr="00B17147" w:rsidTr="007B0D46">
        <w:tc>
          <w:tcPr>
            <w:tcW w:w="15526" w:type="dxa"/>
            <w:gridSpan w:val="6"/>
            <w:shd w:val="clear" w:color="auto" w:fill="E5DFEC" w:themeFill="accent4" w:themeFillTint="33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«</w:t>
            </w:r>
            <w:proofErr w:type="spellStart"/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Предшкольная</w:t>
            </w:r>
            <w:proofErr w:type="spellEnd"/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пора»</w:t>
            </w:r>
          </w:p>
          <w:p w:rsidR="008D28B7" w:rsidRPr="00B17147" w:rsidRDefault="008D28B7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«Неделя осеннего добра»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2022 г.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Чита,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«ДЮЦ»  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Лоскутова В.В.</w:t>
            </w:r>
          </w:p>
        </w:tc>
      </w:tr>
      <w:tr w:rsidR="007B0D46" w:rsidRPr="00B17147" w:rsidTr="007B0D46">
        <w:tc>
          <w:tcPr>
            <w:tcW w:w="15526" w:type="dxa"/>
            <w:gridSpan w:val="6"/>
            <w:shd w:val="clear" w:color="auto" w:fill="E5DFEC" w:themeFill="accent4" w:themeFillTint="33"/>
          </w:tcPr>
          <w:p w:rsidR="007B0D46" w:rsidRDefault="007B0D46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«Английский язык для дошкольников "</w:t>
            </w:r>
            <w:proofErr w:type="spellStart"/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t>Hello</w:t>
            </w:r>
            <w:proofErr w:type="spellEnd"/>
            <w:r w:rsidRPr="00B17147">
              <w:rPr>
                <w:rFonts w:ascii="Times New Roman" w:hAnsi="Times New Roman" w:cs="Times New Roman"/>
                <w:b/>
                <w:sz w:val="24"/>
                <w:szCs w:val="24"/>
              </w:rPr>
              <w:t>!"»</w:t>
            </w:r>
          </w:p>
          <w:p w:rsidR="008D28B7" w:rsidRPr="00B17147" w:rsidRDefault="008D28B7" w:rsidP="00663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D46" w:rsidRPr="00B17147" w:rsidTr="0019104B">
        <w:tc>
          <w:tcPr>
            <w:tcW w:w="4222" w:type="dxa"/>
            <w:gridSpan w:val="2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Конкурс «Неделя осеннего добра»</w:t>
            </w:r>
          </w:p>
        </w:tc>
        <w:tc>
          <w:tcPr>
            <w:tcW w:w="2395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2022 г.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г. Чита, </w:t>
            </w:r>
          </w:p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«ДЮЦ»  </w:t>
            </w:r>
          </w:p>
        </w:tc>
        <w:tc>
          <w:tcPr>
            <w:tcW w:w="3698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Мунгалова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3381" w:type="dxa"/>
          </w:tcPr>
          <w:p w:rsidR="007B0D46" w:rsidRPr="00B17147" w:rsidRDefault="007B0D46" w:rsidP="00663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30" w:type="dxa"/>
          </w:tcPr>
          <w:p w:rsidR="007B0D46" w:rsidRPr="00B17147" w:rsidRDefault="007B0D46" w:rsidP="006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>Шестернева</w:t>
            </w:r>
            <w:proofErr w:type="spellEnd"/>
            <w:r w:rsidRPr="00B17147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</w:tbl>
    <w:p w:rsidR="007B0D46" w:rsidRDefault="007B0D46" w:rsidP="00CC0C7A">
      <w:pPr>
        <w:pStyle w:val="ConsPlusNormal"/>
        <w:spacing w:before="240"/>
        <w:ind w:firstLine="540"/>
        <w:jc w:val="both"/>
        <w:rPr>
          <w:rFonts w:ascii="Georgia" w:hAnsi="Georgia"/>
          <w:sz w:val="20"/>
          <w:szCs w:val="20"/>
        </w:rPr>
        <w:sectPr w:rsidR="007B0D46" w:rsidSect="007B0D46">
          <w:pgSz w:w="16838" w:h="11906" w:orient="landscape"/>
          <w:pgMar w:top="1418" w:right="820" w:bottom="851" w:left="851" w:header="709" w:footer="709" w:gutter="0"/>
          <w:cols w:space="708"/>
          <w:docGrid w:linePitch="360"/>
        </w:sectPr>
      </w:pPr>
    </w:p>
    <w:p w:rsidR="00825338" w:rsidRPr="005E2AC0" w:rsidRDefault="00825338" w:rsidP="00825338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5E2AC0">
        <w:rPr>
          <w:b/>
          <w:sz w:val="28"/>
          <w:szCs w:val="28"/>
        </w:rPr>
        <w:lastRenderedPageBreak/>
        <w:t>Методическая и научно-исследовательская деятельность:</w:t>
      </w:r>
    </w:p>
    <w:p w:rsidR="002D46DA" w:rsidRDefault="002D46DA" w:rsidP="002D46DA">
      <w:pPr>
        <w:spacing w:after="0"/>
        <w:ind w:firstLine="426"/>
        <w:contextualSpacing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5502C4" w:rsidRPr="005E2AC0" w:rsidRDefault="005502C4" w:rsidP="002D46DA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E2AC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2D46DA" w:rsidRPr="005E2AC0">
        <w:rPr>
          <w:rFonts w:ascii="Times New Roman" w:hAnsi="Times New Roman" w:cs="Times New Roman"/>
          <w:spacing w:val="-1"/>
          <w:sz w:val="28"/>
          <w:szCs w:val="28"/>
        </w:rPr>
        <w:t xml:space="preserve">аучно-методическая работа в ДЮЦ </w:t>
      </w:r>
      <w:r w:rsidRPr="005E2AC0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="00EC718C">
        <w:rPr>
          <w:rFonts w:ascii="Times New Roman" w:hAnsi="Times New Roman" w:cs="Times New Roman"/>
          <w:spacing w:val="-1"/>
          <w:sz w:val="28"/>
          <w:szCs w:val="28"/>
        </w:rPr>
        <w:t>2022</w:t>
      </w:r>
      <w:r w:rsidR="00097F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2AC0">
        <w:rPr>
          <w:rFonts w:ascii="Times New Roman" w:hAnsi="Times New Roman" w:cs="Times New Roman"/>
          <w:spacing w:val="-1"/>
          <w:sz w:val="28"/>
          <w:szCs w:val="28"/>
        </w:rPr>
        <w:t>году направлена на решение таких основных задач, как:</w:t>
      </w:r>
    </w:p>
    <w:p w:rsidR="005502C4" w:rsidRPr="005E2AC0" w:rsidRDefault="005502C4" w:rsidP="00DF4D0B">
      <w:pPr>
        <w:pStyle w:val="a6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pacing w:val="-1"/>
          <w:sz w:val="28"/>
          <w:szCs w:val="28"/>
        </w:rPr>
      </w:pPr>
      <w:r w:rsidRPr="005E2AC0">
        <w:rPr>
          <w:rFonts w:ascii="Times New Roman" w:hAnsi="Times New Roman"/>
          <w:spacing w:val="-1"/>
          <w:sz w:val="28"/>
          <w:szCs w:val="28"/>
        </w:rPr>
        <w:t xml:space="preserve">повышение уровня </w:t>
      </w:r>
      <w:r w:rsidR="00D54C69">
        <w:rPr>
          <w:rFonts w:ascii="Times New Roman" w:hAnsi="Times New Roman"/>
          <w:spacing w:val="-1"/>
          <w:sz w:val="28"/>
          <w:szCs w:val="28"/>
        </w:rPr>
        <w:t xml:space="preserve">методического мастерства, </w:t>
      </w:r>
      <w:r w:rsidRPr="005E2AC0">
        <w:rPr>
          <w:rFonts w:ascii="Times New Roman" w:hAnsi="Times New Roman"/>
          <w:spacing w:val="-1"/>
          <w:sz w:val="28"/>
          <w:szCs w:val="28"/>
        </w:rPr>
        <w:t>инновационной активности педагогов</w:t>
      </w:r>
      <w:r w:rsidR="002D46DA" w:rsidRPr="005E2AC0">
        <w:rPr>
          <w:rFonts w:ascii="Times New Roman" w:hAnsi="Times New Roman"/>
          <w:spacing w:val="-1"/>
          <w:sz w:val="28"/>
          <w:szCs w:val="28"/>
        </w:rPr>
        <w:t xml:space="preserve"> ДО, </w:t>
      </w:r>
      <w:r w:rsidR="00E25B3F">
        <w:rPr>
          <w:rFonts w:ascii="Times New Roman" w:hAnsi="Times New Roman"/>
          <w:spacing w:val="-1"/>
          <w:sz w:val="28"/>
          <w:szCs w:val="28"/>
        </w:rPr>
        <w:t>ТП в</w:t>
      </w:r>
      <w:r w:rsidR="007445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54C69">
        <w:rPr>
          <w:rFonts w:ascii="Times New Roman" w:hAnsi="Times New Roman"/>
          <w:spacing w:val="-1"/>
          <w:sz w:val="28"/>
          <w:szCs w:val="28"/>
        </w:rPr>
        <w:t xml:space="preserve">реализации дополнительных общеобразовательных программ </w:t>
      </w:r>
      <w:r w:rsidR="00E25B3F">
        <w:rPr>
          <w:rFonts w:ascii="Times New Roman" w:hAnsi="Times New Roman"/>
          <w:spacing w:val="-1"/>
          <w:sz w:val="28"/>
          <w:szCs w:val="28"/>
        </w:rPr>
        <w:t>с применением дистанционных технологий (дистанционные курсы)</w:t>
      </w:r>
      <w:r w:rsidR="00D54C69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5502C4" w:rsidRPr="005E2AC0" w:rsidRDefault="00D54C69" w:rsidP="00DF4D0B">
      <w:pPr>
        <w:pStyle w:val="a6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сопр</w:t>
      </w:r>
      <w:r w:rsidR="008D28B7">
        <w:rPr>
          <w:rFonts w:ascii="Times New Roman" w:hAnsi="Times New Roman"/>
          <w:spacing w:val="-1"/>
          <w:sz w:val="28"/>
          <w:szCs w:val="28"/>
        </w:rPr>
        <w:t>овождение педагогических кадров</w:t>
      </w:r>
      <w:r w:rsidR="005502C4" w:rsidRPr="005E2AC0">
        <w:rPr>
          <w:rFonts w:ascii="Times New Roman" w:hAnsi="Times New Roman"/>
          <w:spacing w:val="-1"/>
          <w:sz w:val="28"/>
          <w:szCs w:val="28"/>
        </w:rPr>
        <w:t xml:space="preserve"> в освоении </w:t>
      </w:r>
      <w:r w:rsidR="004D1283">
        <w:rPr>
          <w:rFonts w:ascii="Times New Roman" w:hAnsi="Times New Roman"/>
          <w:spacing w:val="-1"/>
          <w:sz w:val="28"/>
          <w:szCs w:val="28"/>
        </w:rPr>
        <w:t xml:space="preserve">ими </w:t>
      </w:r>
      <w:r w:rsidR="005502C4" w:rsidRPr="005E2AC0">
        <w:rPr>
          <w:rFonts w:ascii="Times New Roman" w:hAnsi="Times New Roman"/>
          <w:spacing w:val="-1"/>
          <w:sz w:val="28"/>
          <w:szCs w:val="28"/>
        </w:rPr>
        <w:t>современных педагогических</w:t>
      </w:r>
      <w:r>
        <w:rPr>
          <w:rFonts w:ascii="Times New Roman" w:hAnsi="Times New Roman"/>
          <w:spacing w:val="-1"/>
          <w:sz w:val="28"/>
          <w:szCs w:val="28"/>
        </w:rPr>
        <w:t>, образовательных</w:t>
      </w:r>
      <w:r w:rsidR="004D1283">
        <w:rPr>
          <w:rFonts w:ascii="Times New Roman" w:hAnsi="Times New Roman"/>
          <w:spacing w:val="-1"/>
          <w:sz w:val="28"/>
          <w:szCs w:val="28"/>
        </w:rPr>
        <w:t xml:space="preserve"> технологий и внедрении </w:t>
      </w:r>
      <w:r w:rsidR="005502C4" w:rsidRPr="005E2AC0">
        <w:rPr>
          <w:rFonts w:ascii="Times New Roman" w:hAnsi="Times New Roman"/>
          <w:spacing w:val="-1"/>
          <w:sz w:val="28"/>
          <w:szCs w:val="28"/>
        </w:rPr>
        <w:t>в практику образовательной деятельности</w:t>
      </w:r>
      <w:r w:rsidR="00E25B3F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в условиях </w:t>
      </w:r>
      <w:r w:rsidR="004D1283">
        <w:rPr>
          <w:rFonts w:ascii="Times New Roman" w:hAnsi="Times New Roman"/>
          <w:spacing w:val="-1"/>
          <w:sz w:val="28"/>
          <w:szCs w:val="28"/>
        </w:rPr>
        <w:t xml:space="preserve">реализации национального </w:t>
      </w:r>
      <w:proofErr w:type="gramStart"/>
      <w:r w:rsidR="004D1283">
        <w:rPr>
          <w:rFonts w:ascii="Times New Roman" w:hAnsi="Times New Roman"/>
          <w:spacing w:val="-1"/>
          <w:sz w:val="28"/>
          <w:szCs w:val="28"/>
        </w:rPr>
        <w:t>проекта  «</w:t>
      </w:r>
      <w:proofErr w:type="gramEnd"/>
      <w:r w:rsidR="004D1283">
        <w:rPr>
          <w:rFonts w:ascii="Times New Roman" w:hAnsi="Times New Roman"/>
          <w:spacing w:val="-1"/>
          <w:sz w:val="28"/>
          <w:szCs w:val="28"/>
        </w:rPr>
        <w:t xml:space="preserve">Образование», </w:t>
      </w:r>
      <w:r>
        <w:rPr>
          <w:rFonts w:ascii="Times New Roman" w:hAnsi="Times New Roman"/>
          <w:spacing w:val="-1"/>
          <w:sz w:val="28"/>
          <w:szCs w:val="28"/>
        </w:rPr>
        <w:t>целевой модели развития дополнительного образования и  системы персонифицированного финансирования и учета</w:t>
      </w:r>
      <w:r w:rsidR="005502C4" w:rsidRPr="005E2AC0">
        <w:rPr>
          <w:rFonts w:ascii="Times New Roman" w:hAnsi="Times New Roman"/>
          <w:spacing w:val="-1"/>
          <w:sz w:val="28"/>
          <w:szCs w:val="28"/>
        </w:rPr>
        <w:t>;</w:t>
      </w:r>
    </w:p>
    <w:p w:rsidR="005502C4" w:rsidRDefault="005502C4" w:rsidP="00DF4D0B">
      <w:pPr>
        <w:pStyle w:val="a6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pacing w:val="-1"/>
          <w:sz w:val="28"/>
          <w:szCs w:val="28"/>
        </w:rPr>
      </w:pPr>
      <w:r w:rsidRPr="005E2AC0">
        <w:rPr>
          <w:rFonts w:ascii="Times New Roman" w:hAnsi="Times New Roman"/>
          <w:spacing w:val="-1"/>
          <w:sz w:val="28"/>
          <w:szCs w:val="28"/>
        </w:rPr>
        <w:t>формирование</w:t>
      </w:r>
      <w:r w:rsidR="00744565">
        <w:rPr>
          <w:rFonts w:ascii="Times New Roman" w:hAnsi="Times New Roman"/>
          <w:spacing w:val="-1"/>
          <w:sz w:val="28"/>
          <w:szCs w:val="28"/>
        </w:rPr>
        <w:t xml:space="preserve"> и развитие </w:t>
      </w:r>
      <w:r w:rsidRPr="005E2AC0">
        <w:rPr>
          <w:rFonts w:ascii="Times New Roman" w:hAnsi="Times New Roman"/>
          <w:spacing w:val="-1"/>
          <w:sz w:val="28"/>
          <w:szCs w:val="28"/>
        </w:rPr>
        <w:t>ИКТ-компетенций педагогических кадров, обогащение образовательной среды цифро</w:t>
      </w:r>
      <w:r w:rsidR="00744565">
        <w:rPr>
          <w:rFonts w:ascii="Times New Roman" w:hAnsi="Times New Roman"/>
          <w:spacing w:val="-1"/>
          <w:sz w:val="28"/>
          <w:szCs w:val="28"/>
        </w:rPr>
        <w:t>выми образовательными ресурсами.</w:t>
      </w:r>
    </w:p>
    <w:p w:rsidR="00B06536" w:rsidRPr="005E2AC0" w:rsidRDefault="00B06536" w:rsidP="00B06536">
      <w:pPr>
        <w:pStyle w:val="a6"/>
        <w:tabs>
          <w:tab w:val="left" w:pos="709"/>
        </w:tabs>
        <w:spacing w:after="0"/>
        <w:ind w:left="426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E27E20" w:rsidRDefault="00E27E20" w:rsidP="00B065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b/>
          <w:sz w:val="28"/>
          <w:szCs w:val="28"/>
        </w:rPr>
        <w:t>Описание информационно-методических условий</w:t>
      </w:r>
    </w:p>
    <w:p w:rsidR="00B06536" w:rsidRPr="005E2AC0" w:rsidRDefault="00B06536" w:rsidP="00B065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F20" w:rsidRDefault="00E27E20" w:rsidP="00E27E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sz w:val="28"/>
          <w:szCs w:val="28"/>
        </w:rPr>
        <w:t xml:space="preserve">         Информационно-методическая среда (ИМС) учреждения - открытая педагогическая система, сформированная на основе разнообразных информационных образовательных ресурсов, педагогических технологий, направленных на формирование творческой, социально активной личности. </w:t>
      </w:r>
    </w:p>
    <w:p w:rsidR="00327F20" w:rsidRDefault="004D1283" w:rsidP="00E27E2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 течение отчетного </w:t>
      </w:r>
      <w:r w:rsidR="00491C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27E20" w:rsidRPr="005E2AC0">
        <w:rPr>
          <w:rFonts w:ascii="Times New Roman" w:eastAsia="Times New Roman" w:hAnsi="Times New Roman" w:cs="Times New Roman"/>
          <w:sz w:val="28"/>
          <w:szCs w:val="28"/>
        </w:rPr>
        <w:t xml:space="preserve"> методическая работа</w:t>
      </w:r>
      <w:r w:rsidR="00327F20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E27E20" w:rsidRPr="005E2AC0">
        <w:rPr>
          <w:rFonts w:ascii="Times New Roman" w:eastAsia="Times New Roman" w:hAnsi="Times New Roman" w:cs="Times New Roman"/>
          <w:sz w:val="28"/>
          <w:szCs w:val="28"/>
        </w:rPr>
        <w:t xml:space="preserve"> была организована </w:t>
      </w:r>
      <w:r w:rsidR="00EC718C">
        <w:rPr>
          <w:rFonts w:ascii="Times New Roman" w:eastAsia="Times New Roman" w:hAnsi="Times New Roman" w:cs="Times New Roman"/>
          <w:sz w:val="28"/>
          <w:szCs w:val="28"/>
        </w:rPr>
        <w:t>работой методических советов, посещением учебных и открытых занятий с последующим анализом и самоанализом таковых.</w:t>
      </w:r>
    </w:p>
    <w:p w:rsidR="00DF4D0B" w:rsidRPr="00BA5AEF" w:rsidRDefault="00DF4D0B" w:rsidP="00D730C7">
      <w:pPr>
        <w:widowControl w:val="0"/>
        <w:tabs>
          <w:tab w:val="left" w:pos="10057"/>
        </w:tabs>
        <w:spacing w:after="0"/>
        <w:ind w:left="23" w:right="-6" w:firstLine="70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Особенности организации образовательного процесса, применения педагогических технологий. </w:t>
      </w:r>
    </w:p>
    <w:p w:rsidR="00DF4D0B" w:rsidRPr="00D730C7" w:rsidRDefault="00DF4D0B" w:rsidP="00D730C7">
      <w:pPr>
        <w:widowControl w:val="0"/>
        <w:tabs>
          <w:tab w:val="left" w:pos="10057"/>
        </w:tabs>
        <w:spacing w:after="0"/>
        <w:ind w:left="23" w:right="-6" w:firstLine="40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технологии соответствуют целям, содержанию образовательной деятельности, частично адаптированы к специфике профиля деятельности, по характеру своему комплексны, так как направлены на решение не отдельно взятой задачи, а на их комплекс (развивающие, воспитательные, обучающие). На разных этапах работы творческих, спортивных объединений педагоги дополнительного обра</w:t>
      </w:r>
      <w:r w:rsidR="008D2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зования, тренеры-преподаватели </w:t>
      </w:r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используют различные педагогические технологии.  </w:t>
      </w:r>
    </w:p>
    <w:p w:rsidR="00DF4D0B" w:rsidRPr="00D730C7" w:rsidRDefault="00DF4D0B" w:rsidP="00D730C7">
      <w:pPr>
        <w:widowControl w:val="0"/>
        <w:tabs>
          <w:tab w:val="left" w:pos="10057"/>
        </w:tabs>
        <w:spacing w:after="0"/>
        <w:ind w:left="23" w:right="-6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реализации образовательной программы используются следующие педагогические технологии (в соответствии с классификацией </w:t>
      </w:r>
      <w:proofErr w:type="spellStart"/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>Селевко</w:t>
      </w:r>
      <w:proofErr w:type="spellEnd"/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Г.К.).</w:t>
      </w:r>
    </w:p>
    <w:p w:rsidR="00DF4D0B" w:rsidRDefault="00DF4D0B" w:rsidP="00D730C7">
      <w:pPr>
        <w:widowControl w:val="0"/>
        <w:tabs>
          <w:tab w:val="left" w:pos="10057"/>
        </w:tabs>
        <w:spacing w:after="0"/>
        <w:ind w:left="23" w:right="-6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объединениях социально-педагогического, художественного направлений преимущественно:</w:t>
      </w:r>
    </w:p>
    <w:p w:rsidR="008D28B7" w:rsidRPr="00D730C7" w:rsidRDefault="008D28B7" w:rsidP="00D730C7">
      <w:pPr>
        <w:widowControl w:val="0"/>
        <w:tabs>
          <w:tab w:val="left" w:pos="10057"/>
        </w:tabs>
        <w:spacing w:after="0"/>
        <w:ind w:left="23" w:right="-6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356"/>
        <w:gridCol w:w="7336"/>
      </w:tblGrid>
      <w:tr w:rsidR="004D1283" w:rsidTr="007844D7">
        <w:tc>
          <w:tcPr>
            <w:tcW w:w="2356" w:type="dxa"/>
            <w:shd w:val="clear" w:color="auto" w:fill="FBD4B4" w:themeFill="accent6" w:themeFillTint="66"/>
          </w:tcPr>
          <w:p w:rsidR="004D1283" w:rsidRPr="008C5180" w:rsidRDefault="004D1283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7336" w:type="dxa"/>
            <w:shd w:val="clear" w:color="auto" w:fill="DAEEF3" w:themeFill="accent5" w:themeFillTint="33"/>
          </w:tcPr>
          <w:p w:rsidR="004D1283" w:rsidRDefault="004D1283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ИКТ: </w:t>
            </w:r>
          </w:p>
          <w:p w:rsidR="00A330EE" w:rsidRDefault="00A330EE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-виды электронных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ресурсов(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мультимедиаресурсы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интерактивные тренажеры, тестирующие системы, онлайн трансляции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D1283" w:rsidRDefault="004D1283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средства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 через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которые осуществляется учебный диалог;</w:t>
            </w:r>
          </w:p>
          <w:p w:rsidR="00A330EE" w:rsidRDefault="004D1283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средство доступа к учебной информации, обеспечивающее возможности поиск</w:t>
            </w:r>
            <w:r w:rsidR="00A3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сбора и работы с источником </w:t>
            </w:r>
            <w:proofErr w:type="gramStart"/>
            <w:r w:rsidR="00A3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в</w:t>
            </w:r>
            <w:proofErr w:type="gramEnd"/>
            <w:r w:rsidR="00A3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="00A3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сети Интернет);</w:t>
            </w:r>
          </w:p>
          <w:p w:rsidR="004D1283" w:rsidRDefault="00A330EE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средство доставки, хранения информации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образовательные результаты, результаты мониторингов и т.д.</w:t>
            </w:r>
          </w:p>
        </w:tc>
      </w:tr>
      <w:tr w:rsidR="00DF4D0B" w:rsidTr="007844D7">
        <w:tc>
          <w:tcPr>
            <w:tcW w:w="2356" w:type="dxa"/>
            <w:shd w:val="clear" w:color="auto" w:fill="FBD4B4" w:themeFill="accent6" w:themeFillTint="66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Репродуктивные технологии 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-Обу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щиеся усваивают готовые знания и воспроизводят </w:t>
            </w:r>
          </w:p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(доминирующему) методу 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Объяснительно-иллюстративные (объяснение, рассказ, беседа, иллюстрация, демонстрация).  Деятельность педагога: сообщение готовой информации с помощью слов и наглядности. 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щихся: восприятие, осозна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ние, запоминание информации).  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Побуждающие </w:t>
            </w:r>
            <w:proofErr w:type="gramStart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репродуктивные  Деятельность</w:t>
            </w:r>
            <w:proofErr w:type="gram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педагога: организует и побуждает работу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в целях формирования умений и навыков (объяснение, показ приемов работы, алгоритмизация, инструктаж). 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щихся: неоднократное воспроизведение сообщенных знаний, показанных способов действий (работа по образцу / алгоритму, практическая работа).</w:t>
            </w:r>
          </w:p>
        </w:tc>
      </w:tr>
      <w:tr w:rsidR="00DF4D0B" w:rsidTr="007844D7">
        <w:tc>
          <w:tcPr>
            <w:tcW w:w="2356" w:type="dxa"/>
            <w:shd w:val="clear" w:color="auto" w:fill="FBD4B4" w:themeFill="accent6" w:themeFillTint="66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проектного обучения 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основе проектного обучения лежат идеи о необходимости: формирования проектного мышления; обеспечения целостности педагогического процесса; создания условий для самостоятельного приобретения знаний; поддержания положительной мотивации к самообразованию обучающихся; формирования умений и навыков ориентироваться в информационно-образовательном пространстве; самостоятельного конструирования своих знаний. Творческое усвоение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щимися знаний в процессе самостоятельной поисковой деятельности, то есть проектирования. </w:t>
            </w:r>
          </w:p>
        </w:tc>
      </w:tr>
      <w:tr w:rsidR="00DF4D0B" w:rsidTr="007844D7">
        <w:tc>
          <w:tcPr>
            <w:tcW w:w="2356" w:type="dxa"/>
            <w:shd w:val="clear" w:color="auto" w:fill="FBD4B4" w:themeFill="accent6" w:themeFillTint="66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</w:t>
            </w: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Игровые  технологии</w:t>
            </w:r>
            <w:proofErr w:type="gramEnd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характеризуются наличием игровой модели, сценарием игры, ролевых позиций, возможностями альтернативных решений, предполагаемых результатов, управлением эмоционального напряжения.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   Выбор каждой игры определяется ее возможностями, соотнесенными с особенностями дидактической задачи.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    Игровая технология обеспечивает единство эмоционального и рационального в обучении. В процессе игры, вследствие гибкости игровой технологии, ребенок сталкивается с ситуациями выбора, в которых он проявляет свою индивидуальность. Особенностью игровой технологии является то, что ее разработка и применение требует высочайшей творческой активности педагога и обучающихся</w:t>
            </w:r>
            <w:r w:rsidR="002533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Ролевые, имитационные и 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другие игровые формы</w:t>
            </w:r>
            <w:proofErr w:type="gramEnd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обучения обеспечивают достижения ряда важнейших </w:t>
            </w:r>
            <w:r w:rsidRPr="00202E2F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целей</w:t>
            </w: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1) стимулирование мотивации и интереса-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в области предмета изучения;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в общеобразовательном плане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в продолжении изучении темы;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2) поддержание и усиление значения полученной ранее информации в другой форме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3) развитее навыков: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 критического мышления и анализа;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принятия решений;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взаимодействия, коммуникаций;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конкретных умений;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4)   изменение 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установок :</w:t>
            </w:r>
            <w:proofErr w:type="gramEnd"/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•   социальных ценностей 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( конкуренция</w:t>
            </w:r>
            <w:proofErr w:type="gramEnd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сотрудничество);</w:t>
            </w:r>
          </w:p>
          <w:p w:rsidR="00DF4D0B" w:rsidRPr="00202E2F" w:rsidRDefault="002533C3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  восприятие (</w:t>
            </w:r>
            <w:proofErr w:type="spellStart"/>
            <w:r w:rsidR="00DF4D0B" w:rsidRPr="00202E2F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="00DF4D0B" w:rsidRPr="00202E2F">
              <w:rPr>
                <w:rFonts w:ascii="Times New Roman" w:hAnsi="Times New Roman" w:cs="Times New Roman"/>
                <w:sz w:val="24"/>
                <w:szCs w:val="24"/>
              </w:rPr>
              <w:t>) интересов других участников, социальных ролей;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5) саморазвитие или развитие благодаря другим участникам: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•    оценка преподавателем 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( тренером</w:t>
            </w:r>
            <w:proofErr w:type="gramEnd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или руководителем ) тех же умений участника;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 осознание уровня собственной образованности, приобретение навыков, потребовавшихся в игре, лидерских качеств.</w:t>
            </w:r>
          </w:p>
        </w:tc>
      </w:tr>
      <w:tr w:rsidR="00DF4D0B" w:rsidTr="007844D7">
        <w:tc>
          <w:tcPr>
            <w:tcW w:w="2356" w:type="dxa"/>
            <w:shd w:val="clear" w:color="auto" w:fill="FBD4B4" w:themeFill="accent6" w:themeFillTint="66"/>
          </w:tcPr>
          <w:p w:rsidR="00DF4D0B" w:rsidRPr="00A42C0F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 сотрудничества</w:t>
            </w: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Pr="00A42C0F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Принимая во внимание, что </w:t>
            </w:r>
            <w:proofErr w:type="gramStart"/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 образовательной</w:t>
            </w:r>
            <w:proofErr w:type="gramEnd"/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состоят:1).в  выявлении, учете, развитии способности детей и приобщить их к многообразной творческой деятельности с выходом на конкретный продукт, который можно фиксировать (изделие, модель, макет, сочинение, произведение, исследование); 2. в воспитании общественно-активной творческой личности, поэтому их применение способствует организации социального творчества, направленного на служение людям в конкретных социальных ситуациях. </w:t>
            </w:r>
          </w:p>
          <w:p w:rsidR="00DF4D0B" w:rsidRPr="00A42C0F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дела.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Мотивом деятельности детей является стремление к самовыражению и </w:t>
            </w:r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>амоусовершенствованию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4D0B" w:rsidRPr="00690590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9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Личностный подход к ребенку, заложенный в основу педагогики сотрудничества, ставит в центр дополнительного образования развитие личности ребенка, его внутреннего мира, где скрываются не развитые способности и возможности, не раскрытые таланты. Цель дополнительного образования  –  разбудить  эти  внутренние  силы ребенка и использовать их для более полного развития его личности.</w:t>
            </w:r>
          </w:p>
        </w:tc>
      </w:tr>
      <w:tr w:rsidR="00DF4D0B" w:rsidTr="007844D7">
        <w:tc>
          <w:tcPr>
            <w:tcW w:w="2356" w:type="dxa"/>
            <w:shd w:val="clear" w:color="auto" w:fill="FBD4B4" w:themeFill="accent6" w:themeFillTint="66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Коммуникативно- диалоговые технологии </w:t>
            </w: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коммуникабельности, формирование коммуникативных компетенций основными средствами риторики и эристики.</w:t>
            </w:r>
          </w:p>
        </w:tc>
      </w:tr>
      <w:tr w:rsidR="00DF4D0B" w:rsidTr="007844D7">
        <w:tc>
          <w:tcPr>
            <w:tcW w:w="2356" w:type="dxa"/>
            <w:shd w:val="clear" w:color="auto" w:fill="FBD4B4" w:themeFill="accent6" w:themeFillTint="66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</w:t>
            </w:r>
            <w:proofErr w:type="spell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</w:t>
            </w: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охранение физического, психического, нравственного и духовного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</w:t>
            </w:r>
          </w:p>
        </w:tc>
      </w:tr>
      <w:tr w:rsidR="00DF4D0B" w:rsidTr="007844D7">
        <w:tc>
          <w:tcPr>
            <w:tcW w:w="2356" w:type="dxa"/>
            <w:shd w:val="clear" w:color="auto" w:fill="FBD4B4" w:themeFill="accent6" w:themeFillTint="66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ехнология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</w:t>
            </w: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Предполагает создание индивидуальной образовательной траектории (педагог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щийся;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ющийся – средства обучения)</w:t>
            </w:r>
          </w:p>
        </w:tc>
      </w:tr>
      <w:tr w:rsidR="00DF4D0B" w:rsidTr="007844D7">
        <w:tc>
          <w:tcPr>
            <w:tcW w:w="2356" w:type="dxa"/>
            <w:shd w:val="clear" w:color="auto" w:fill="FBD4B4" w:themeFill="accent6" w:themeFillTint="66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</w:t>
            </w: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Фронтальная работа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групповая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(одно задание на разные группы),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межгрупповая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(группы выполняют разные задания в рамках общей цели),</w:t>
            </w:r>
          </w:p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работа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статичных парах.</w:t>
            </w:r>
          </w:p>
        </w:tc>
      </w:tr>
      <w:tr w:rsidR="00DF4D0B" w:rsidTr="007844D7">
        <w:tc>
          <w:tcPr>
            <w:tcW w:w="2356" w:type="dxa"/>
            <w:shd w:val="clear" w:color="auto" w:fill="FBD4B4" w:themeFill="accent6" w:themeFillTint="66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дифференциро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ванного обучения </w:t>
            </w: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возрасту, уровню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определенных 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способностей; позволяет осуществлять развивающее обучение с учетом разного состава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  </w:t>
            </w:r>
          </w:p>
        </w:tc>
      </w:tr>
      <w:tr w:rsidR="00DF4D0B" w:rsidRPr="00D76C9B" w:rsidTr="007844D7">
        <w:tc>
          <w:tcPr>
            <w:tcW w:w="2356" w:type="dxa"/>
            <w:shd w:val="clear" w:color="auto" w:fill="FBD4B4" w:themeFill="accent6" w:themeFillTint="66"/>
          </w:tcPr>
          <w:p w:rsidR="00DF4D0B" w:rsidRPr="00D76C9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коллективного творческого дела  </w:t>
            </w: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Pr="00D76C9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КТД–  это социальное творчество, направленное на</w:t>
            </w:r>
            <w:r w:rsidR="008D2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служение людям. Их содержание </w:t>
            </w: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 </w:t>
            </w:r>
            <w:proofErr w:type="gramStart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  о</w:t>
            </w:r>
            <w:proofErr w:type="gramEnd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друге,  о  себе,  о близких и далеких людях в конкретных практических социальных ситуациях. </w:t>
            </w:r>
          </w:p>
          <w:p w:rsidR="00DF4D0B" w:rsidRPr="00D76C9B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деятельность разновозрастных групп направлена на поиск, изобретение и имеет социальную значимость. Основной метод </w:t>
            </w:r>
            <w:r w:rsidR="008D28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обучения – диалог, </w:t>
            </w: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речевое общение равноправных партнеров. Главная методическая особенность – </w:t>
            </w:r>
          </w:p>
          <w:p w:rsidR="00DF4D0B" w:rsidRPr="00D76C9B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субъектная позиция личности ребенка.  </w:t>
            </w:r>
          </w:p>
        </w:tc>
      </w:tr>
    </w:tbl>
    <w:p w:rsidR="00DF4D0B" w:rsidRPr="00D76C9B" w:rsidRDefault="00DF4D0B" w:rsidP="00184DC6">
      <w:pPr>
        <w:widowControl w:val="0"/>
        <w:tabs>
          <w:tab w:val="left" w:pos="10057"/>
        </w:tabs>
        <w:spacing w:after="0"/>
        <w:ind w:left="23" w:right="-6" w:firstLine="6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0B">
        <w:rPr>
          <w:rFonts w:ascii="Times New Roman" w:eastAsia="Times New Roman" w:hAnsi="Times New Roman" w:cs="Times New Roman"/>
          <w:sz w:val="28"/>
          <w:szCs w:val="28"/>
        </w:rPr>
        <w:lastRenderedPageBreak/>
        <w:t>В объединении «Школа спорта» (объединения физкультурно-спортивной направленности) преимущественно используются следующие педагогические технологии</w:t>
      </w:r>
      <w:r w:rsidRPr="00D76C9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1"/>
        <w:gridCol w:w="7125"/>
      </w:tblGrid>
      <w:tr w:rsidR="00DF4D0B" w:rsidTr="007844D7">
        <w:tc>
          <w:tcPr>
            <w:tcW w:w="2376" w:type="dxa"/>
            <w:shd w:val="clear" w:color="auto" w:fill="FBD4B4" w:themeFill="accent6" w:themeFillTint="66"/>
          </w:tcPr>
          <w:p w:rsidR="00DF4D0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A6765B">
              <w:rPr>
                <w:rFonts w:ascii="Times New Roman" w:hAnsi="Times New Roman" w:cs="Times New Roman"/>
                <w:szCs w:val="24"/>
              </w:rPr>
              <w:t xml:space="preserve">Адаптированная система </w:t>
            </w:r>
            <w:proofErr w:type="gramStart"/>
            <w:r w:rsidRPr="00A6765B">
              <w:rPr>
                <w:rFonts w:ascii="Times New Roman" w:hAnsi="Times New Roman" w:cs="Times New Roman"/>
                <w:szCs w:val="24"/>
              </w:rPr>
              <w:t>обучения  (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АСО) 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А.С.Г</w:t>
            </w:r>
            <w:r w:rsidRPr="00A6765B">
              <w:rPr>
                <w:rFonts w:ascii="Times New Roman" w:hAnsi="Times New Roman" w:cs="Times New Roman"/>
                <w:szCs w:val="24"/>
              </w:rPr>
              <w:t>раницкой</w:t>
            </w:r>
            <w:proofErr w:type="spellEnd"/>
            <w:r w:rsidRPr="00A6765B">
              <w:rPr>
                <w:rFonts w:ascii="Times New Roman" w:hAnsi="Times New Roman" w:cs="Times New Roman"/>
                <w:szCs w:val="24"/>
              </w:rPr>
              <w:t xml:space="preserve"> )</w:t>
            </w:r>
            <w:proofErr w:type="gramEnd"/>
          </w:p>
          <w:p w:rsidR="00DF4D0B" w:rsidRPr="00A6765B" w:rsidRDefault="00DF4D0B" w:rsidP="00F754D1">
            <w:pPr>
              <w:spacing w:line="389" w:lineRule="exact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система обучения опирается на работу в парах, где наряду с парами переменного состава («динамические пары») применяются и «статические пары»- пары постоянного состава. Основой для проведения исследований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А.С.Границкой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послужила разрабатываемая в последнее время в дидактике современная тенденция перехода от информативности в обучении к развивающем</w:t>
            </w:r>
            <w:r w:rsidR="008D28B7">
              <w:rPr>
                <w:rFonts w:ascii="Times New Roman" w:hAnsi="Times New Roman" w:cs="Times New Roman"/>
                <w:sz w:val="24"/>
                <w:szCs w:val="24"/>
              </w:rPr>
              <w:t xml:space="preserve">у обучению. Основные положения 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АСО, сформированные А.С.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Границкой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, предлагают: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 резкое увеличение доли самостоятельной работы учащихся на учебном занятии;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 совмещение индивидуальной работы каждого учащихся с тренером-преподавателем и самостоятельной работы остальных учащихся на учебном занятии;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-адаптацию к индивидуальным особенностям обучающихся;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 воспитательное воздействие доверия и уважения к личности учащегося;</w:t>
            </w:r>
          </w:p>
          <w:p w:rsidR="00DF4D0B" w:rsidRPr="006D0E01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По утверждению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А.С.Границкой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, ведущим видом деятельности в адаптированной системе обучения является </w:t>
            </w:r>
            <w:r w:rsidRPr="00A676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осуществляемая на каждом учебном занятии за счет ее совмещения с индивидуальным обучением преподавателем каждого учащегося.</w:t>
            </w:r>
          </w:p>
        </w:tc>
      </w:tr>
      <w:tr w:rsidR="00DF4D0B" w:rsidTr="007844D7">
        <w:tc>
          <w:tcPr>
            <w:tcW w:w="2376" w:type="dxa"/>
            <w:shd w:val="clear" w:color="auto" w:fill="FBD4B4" w:themeFill="accent6" w:themeFillTint="66"/>
          </w:tcPr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-ориентированные технологии</w:t>
            </w:r>
          </w:p>
          <w:p w:rsidR="00DF4D0B" w:rsidRPr="00A6765B" w:rsidRDefault="00DF4D0B" w:rsidP="00F754D1">
            <w:pPr>
              <w:spacing w:line="389" w:lineRule="exact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редусматривают приоритет субъект-субъектного обучения, диагностику личностного роста, ситуационное проектирование, игровое моделирование, включение учебных задач в контекст жизненных проблем, предусматривающих развитие личности </w:t>
            </w:r>
            <w:r w:rsidR="008D28B7">
              <w:rPr>
                <w:rFonts w:ascii="Times New Roman" w:hAnsi="Times New Roman" w:cs="Times New Roman"/>
                <w:sz w:val="24"/>
                <w:szCs w:val="24"/>
              </w:rPr>
              <w:t xml:space="preserve">в реальном, социокультурном 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пространстве.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    Технологии этого типа предусматривают преобразование из субъект-объектного типа отн</w:t>
            </w:r>
            <w:r w:rsidR="008D28B7">
              <w:rPr>
                <w:rFonts w:ascii="Times New Roman" w:hAnsi="Times New Roman" w:cs="Times New Roman"/>
                <w:sz w:val="24"/>
                <w:szCs w:val="24"/>
              </w:rPr>
              <w:t xml:space="preserve">ошений в субъект-субъектные, </w:t>
            </w:r>
            <w:proofErr w:type="spellStart"/>
            <w:proofErr w:type="gramStart"/>
            <w:r w:rsidR="008D28B7">
              <w:rPr>
                <w:rFonts w:ascii="Times New Roman" w:hAnsi="Times New Roman" w:cs="Times New Roman"/>
                <w:sz w:val="24"/>
                <w:szCs w:val="24"/>
              </w:rPr>
              <w:t>т.е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 личностно</w:t>
            </w:r>
            <w:proofErr w:type="gramEnd"/>
            <w:r w:rsidR="008D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равноправные позиции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(тренера)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обучающегося, когда педагог не столько учит и воспитывает, сколько стимулирует обучающегося к психологическому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физическому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социально-нравственному развитию, создает условия для</w:t>
            </w:r>
            <w:r w:rsidR="0018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егосамопродвижения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. 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тренера/наставника -  </w:t>
            </w:r>
            <w:r w:rsidR="008D28B7">
              <w:rPr>
                <w:rFonts w:ascii="Times New Roman" w:hAnsi="Times New Roman" w:cs="Times New Roman"/>
                <w:sz w:val="24"/>
                <w:szCs w:val="24"/>
              </w:rPr>
              <w:t>стимулирование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внутренних сил» саморазвития обучающихся,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8D28B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индивидуальности, 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самобытности, неповторимости,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обучающегося в коллективе.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ичностно-ориентированных технологий: построение индивидуальных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ибких образовательных программ (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траекторий индивидуального саморазвития) для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педагогической технологии: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оптимальных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щихся реализовать себя;</w:t>
            </w:r>
          </w:p>
          <w:p w:rsidR="00DF4D0B" w:rsidRPr="002E3739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2) накопление банка данных о формирующемся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индивидуальном опыте.</w:t>
            </w:r>
          </w:p>
        </w:tc>
      </w:tr>
      <w:tr w:rsidR="00DF4D0B" w:rsidTr="007844D7">
        <w:tc>
          <w:tcPr>
            <w:tcW w:w="2376" w:type="dxa"/>
            <w:shd w:val="clear" w:color="auto" w:fill="FBD4B4" w:themeFill="accent6" w:themeFillTint="66"/>
          </w:tcPr>
          <w:p w:rsidR="00DF4D0B" w:rsidRPr="00D76C9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hAnsi="Times New Roman" w:cs="Times New Roman"/>
                <w:sz w:val="24"/>
                <w:szCs w:val="24"/>
              </w:rPr>
              <w:t>Игровые технологии обучения</w:t>
            </w:r>
          </w:p>
          <w:p w:rsidR="00DF4D0B" w:rsidRPr="00D76C9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shd w:val="clear" w:color="auto" w:fill="DAEEF3" w:themeFill="accent5" w:themeFillTint="33"/>
          </w:tcPr>
          <w:p w:rsidR="00DF4D0B" w:rsidRPr="00D76C9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hAnsi="Times New Roman" w:cs="Times New Roman"/>
                <w:sz w:val="24"/>
                <w:szCs w:val="24"/>
              </w:rPr>
              <w:t xml:space="preserve">       С помощью игр (в том числе спортивных) можно снять психологическое утомление; ее можно использовать для развития </w:t>
            </w:r>
            <w:r w:rsidRPr="00D76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организаторских способностей, привития навыков самодисциплины, создания обстановки радости на занятиях.</w:t>
            </w:r>
          </w:p>
          <w:p w:rsidR="00DF4D0B" w:rsidRPr="00D76C9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воссоздают и усваивают общественный опыт, </w:t>
            </w:r>
            <w:proofErr w:type="spellStart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знания, овладевают умениями и навыками в соответствии с поставленной целью посредством игровой деятельности (педагогические игры, игровые приемы и ситуации).</w:t>
            </w:r>
          </w:p>
        </w:tc>
      </w:tr>
    </w:tbl>
    <w:p w:rsidR="00B06536" w:rsidRDefault="00B06536" w:rsidP="00B06536">
      <w:pPr>
        <w:widowControl w:val="0"/>
        <w:tabs>
          <w:tab w:val="left" w:pos="10057"/>
        </w:tabs>
        <w:spacing w:after="0"/>
        <w:ind w:left="20" w:right="-8" w:firstLine="70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F4D0B" w:rsidRDefault="00DF4D0B" w:rsidP="00B06536">
      <w:pPr>
        <w:widowControl w:val="0"/>
        <w:tabs>
          <w:tab w:val="left" w:pos="10057"/>
        </w:tabs>
        <w:spacing w:after="0"/>
        <w:ind w:left="20" w:right="-8" w:firstLine="70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4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Формы, методы и средства обучения</w:t>
      </w:r>
    </w:p>
    <w:p w:rsidR="00B06536" w:rsidRPr="00DF4D0B" w:rsidRDefault="00B06536" w:rsidP="00B06536">
      <w:pPr>
        <w:widowControl w:val="0"/>
        <w:tabs>
          <w:tab w:val="left" w:pos="10057"/>
        </w:tabs>
        <w:spacing w:after="0"/>
        <w:ind w:left="20" w:right="-8" w:firstLine="7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D0B" w:rsidRPr="00DF4D0B" w:rsidRDefault="00DF4D0B" w:rsidP="00A330EE">
      <w:pPr>
        <w:widowControl w:val="0"/>
        <w:tabs>
          <w:tab w:val="left" w:pos="10057"/>
        </w:tabs>
        <w:spacing w:after="0"/>
        <w:ind w:left="20" w:right="-8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формой деятельности является </w:t>
      </w:r>
      <w:proofErr w:type="spellStart"/>
      <w:r w:rsidRPr="00DF4D0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</w:t>
      </w:r>
      <w:proofErr w:type="spellEnd"/>
      <w:r w:rsidRPr="00D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ориентированная деятельность обучающихся.  Выбор форм, методов и приемов обучения определяется с учетом: 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возрастных </w:t>
      </w:r>
      <w:r w:rsidR="00184D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184DC6"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индивидуальных </w:t>
      </w: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особенностей; 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психофизиологических особенностей обучающихся;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специфики изучаемого учебного материала; 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направления образовательной деятельности;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возможности материально-технической базы; </w:t>
      </w:r>
    </w:p>
    <w:p w:rsidR="00DF4D0B" w:rsidRPr="00184DC6" w:rsidRDefault="00184DC6" w:rsidP="00184DC6">
      <w:pPr>
        <w:pStyle w:val="a6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84DC6">
        <w:rPr>
          <w:rFonts w:ascii="Times New Roman" w:eastAsia="Times New Roman" w:hAnsi="Times New Roman"/>
          <w:color w:val="000000"/>
          <w:sz w:val="28"/>
          <w:szCs w:val="28"/>
        </w:rPr>
        <w:t>индивидуальных потребностей</w:t>
      </w:r>
    </w:p>
    <w:p w:rsidR="00E27E20" w:rsidRPr="005E2AC0" w:rsidRDefault="00E27E20" w:rsidP="00A330E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Информационно-методические условия МБУ ДО «ДЮЦ» обеспечивают: </w:t>
      </w:r>
    </w:p>
    <w:p w:rsidR="00E27E20" w:rsidRPr="005E2AC0" w:rsidRDefault="00E27E20" w:rsidP="00A330EE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преемственность содержания и форм организации образовательных отношений; </w:t>
      </w:r>
    </w:p>
    <w:p w:rsidR="00E27E20" w:rsidRPr="005E2AC0" w:rsidRDefault="00E27E20" w:rsidP="00A330EE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специфики возрастного психофизического развития обучающихся; </w:t>
      </w:r>
    </w:p>
    <w:p w:rsidR="00E27E20" w:rsidRPr="005E2AC0" w:rsidRDefault="00E27E20" w:rsidP="00A330EE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вариативность форм организации образовательной деятельности.  </w:t>
      </w:r>
    </w:p>
    <w:p w:rsidR="00B06536" w:rsidRDefault="00E27E20" w:rsidP="00A330E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обеспечены учебно-методической литературой и дидактическими материалами по профилю деятельности. </w:t>
      </w:r>
    </w:p>
    <w:p w:rsidR="00E27E20" w:rsidRPr="005E2AC0" w:rsidRDefault="00E27E20" w:rsidP="00A330E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27E20" w:rsidRDefault="00E27E20" w:rsidP="00B0653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b/>
          <w:sz w:val="28"/>
          <w:szCs w:val="28"/>
        </w:rPr>
        <w:t>Фо</w:t>
      </w:r>
      <w:r w:rsidR="00155ED2">
        <w:rPr>
          <w:rFonts w:ascii="Times New Roman" w:eastAsia="Times New Roman" w:hAnsi="Times New Roman" w:cs="Times New Roman"/>
          <w:b/>
          <w:sz w:val="28"/>
          <w:szCs w:val="28"/>
        </w:rPr>
        <w:t xml:space="preserve">нд методической литературы для </w:t>
      </w:r>
      <w:r w:rsidRPr="005E2AC0">
        <w:rPr>
          <w:rFonts w:ascii="Times New Roman" w:eastAsia="Times New Roman" w:hAnsi="Times New Roman" w:cs="Times New Roman"/>
          <w:b/>
          <w:sz w:val="28"/>
          <w:szCs w:val="28"/>
        </w:rPr>
        <w:t xml:space="preserve">ПДО, ТП    </w:t>
      </w:r>
      <w:r w:rsidR="005E2AC0">
        <w:rPr>
          <w:rFonts w:ascii="Times New Roman" w:eastAsia="Times New Roman" w:hAnsi="Times New Roman" w:cs="Times New Roman"/>
          <w:b/>
          <w:sz w:val="28"/>
          <w:szCs w:val="28"/>
        </w:rPr>
        <w:t>содержи</w:t>
      </w:r>
      <w:r w:rsidRPr="005E2AC0">
        <w:rPr>
          <w:rFonts w:ascii="Times New Roman" w:eastAsia="Times New Roman" w:hAnsi="Times New Roman" w:cs="Times New Roman"/>
          <w:b/>
          <w:sz w:val="28"/>
          <w:szCs w:val="28"/>
        </w:rPr>
        <w:t>т:</w:t>
      </w:r>
    </w:p>
    <w:p w:rsidR="00B06536" w:rsidRPr="005E2AC0" w:rsidRDefault="00B06536" w:rsidP="00B0653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7E20" w:rsidRPr="005E2AC0" w:rsidRDefault="00E27E20" w:rsidP="00A330EE">
      <w:pPr>
        <w:pStyle w:val="a6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по профилю;</w:t>
      </w:r>
    </w:p>
    <w:p w:rsidR="00E27E20" w:rsidRPr="005E2AC0" w:rsidRDefault="00E27E20" w:rsidP="00B06536">
      <w:pPr>
        <w:pStyle w:val="a6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безопасного поведения </w:t>
      </w:r>
      <w:r w:rsid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 </w:t>
      </w:r>
      <w:proofErr w:type="spellStart"/>
      <w:r w:rsidR="0055016B">
        <w:rPr>
          <w:rFonts w:ascii="Times New Roman" w:eastAsia="Times New Roman" w:hAnsi="Times New Roman"/>
          <w:sz w:val="28"/>
          <w:szCs w:val="28"/>
          <w:lang w:eastAsia="ru-RU"/>
        </w:rPr>
        <w:t>вДЮЦ</w:t>
      </w:r>
      <w:proofErr w:type="spellEnd"/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>, на дорогах</w:t>
      </w:r>
      <w:r w:rsidR="0055016B">
        <w:rPr>
          <w:rFonts w:ascii="Times New Roman" w:eastAsia="Times New Roman" w:hAnsi="Times New Roman"/>
          <w:sz w:val="28"/>
          <w:szCs w:val="28"/>
          <w:lang w:eastAsia="ru-RU"/>
        </w:rPr>
        <w:t>, дома</w:t>
      </w: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27E20" w:rsidRPr="005E2AC0" w:rsidRDefault="00E27E20" w:rsidP="00A330EE">
      <w:pPr>
        <w:pStyle w:val="a6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>справочно-библиографические и периодические издания и т.д.</w:t>
      </w:r>
    </w:p>
    <w:p w:rsidR="002533C3" w:rsidRPr="002533C3" w:rsidRDefault="002533C3" w:rsidP="002533C3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533C3" w:rsidRPr="002533C3" w:rsidSect="002533C3">
          <w:pgSz w:w="11906" w:h="16838"/>
          <w:pgMar w:top="426" w:right="850" w:bottom="1134" w:left="1560" w:header="708" w:footer="708" w:gutter="0"/>
          <w:cols w:space="708"/>
          <w:docGrid w:linePitch="360"/>
        </w:sectPr>
      </w:pPr>
    </w:p>
    <w:p w:rsidR="00330EEB" w:rsidRPr="00330EEB" w:rsidRDefault="00D773B9" w:rsidP="00330EEB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1F1D1D"/>
          <w:sz w:val="28"/>
          <w:szCs w:val="28"/>
        </w:rPr>
        <w:lastRenderedPageBreak/>
        <w:t>В</w:t>
      </w:r>
      <w:r w:rsidR="00330EEB" w:rsidRPr="00330EEB">
        <w:rPr>
          <w:rFonts w:ascii="Times New Roman" w:hAnsi="Times New Roman" w:cs="Times New Roman"/>
          <w:b/>
          <w:color w:val="1F1D1D"/>
          <w:sz w:val="28"/>
          <w:szCs w:val="28"/>
        </w:rPr>
        <w:t xml:space="preserve">недрение эффективных методик, инновационных технологий, учебных программ </w:t>
      </w:r>
      <w:r w:rsidR="00330EEB" w:rsidRPr="00330E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="00330EEB" w:rsidRPr="00330EEB">
        <w:rPr>
          <w:rFonts w:ascii="Times New Roman" w:hAnsi="Times New Roman" w:cs="Times New Roman"/>
          <w:b/>
          <w:color w:val="1F1D1D"/>
          <w:sz w:val="28"/>
          <w:szCs w:val="28"/>
        </w:rPr>
        <w:t xml:space="preserve">форм работы </w:t>
      </w:r>
      <w:r w:rsidR="00330EEB" w:rsidRPr="00330E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330EEB" w:rsidRPr="00330EEB">
        <w:rPr>
          <w:rFonts w:ascii="Times New Roman" w:hAnsi="Times New Roman" w:cs="Times New Roman"/>
          <w:b/>
          <w:color w:val="1F1D1D"/>
          <w:sz w:val="28"/>
          <w:szCs w:val="28"/>
        </w:rPr>
        <w:t>обучающимися</w:t>
      </w:r>
      <w:r w:rsidR="00330EEB">
        <w:rPr>
          <w:rFonts w:ascii="Times New Roman" w:hAnsi="Times New Roman" w:cs="Times New Roman"/>
          <w:b/>
          <w:color w:val="1F1D1D"/>
          <w:sz w:val="28"/>
          <w:szCs w:val="28"/>
        </w:rPr>
        <w:t>,</w:t>
      </w:r>
      <w:r w:rsidR="00330EEB" w:rsidRPr="00330EEB">
        <w:rPr>
          <w:rFonts w:ascii="Times New Roman" w:hAnsi="Times New Roman" w:cs="Times New Roman"/>
          <w:b/>
          <w:color w:val="1F1D1D"/>
          <w:sz w:val="28"/>
          <w:szCs w:val="28"/>
        </w:rPr>
        <w:t xml:space="preserve"> в том числе и раннего возраста</w:t>
      </w:r>
      <w:r w:rsidR="00330EEB">
        <w:rPr>
          <w:rFonts w:ascii="Times New Roman" w:hAnsi="Times New Roman" w:cs="Times New Roman"/>
          <w:b/>
          <w:color w:val="1F1D1D"/>
          <w:sz w:val="28"/>
          <w:szCs w:val="28"/>
        </w:rPr>
        <w:t xml:space="preserve">, в МБУ ДО «Детско-юношеский центр»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"/>
        <w:gridCol w:w="1802"/>
        <w:gridCol w:w="2410"/>
        <w:gridCol w:w="4395"/>
        <w:gridCol w:w="2126"/>
        <w:gridCol w:w="2267"/>
        <w:gridCol w:w="1419"/>
      </w:tblGrid>
      <w:tr w:rsidR="00B4794E" w:rsidRPr="00330EEB" w:rsidTr="007844D7">
        <w:trPr>
          <w:trHeight w:val="901"/>
        </w:trPr>
        <w:tc>
          <w:tcPr>
            <w:tcW w:w="715" w:type="dxa"/>
            <w:gridSpan w:val="2"/>
            <w:shd w:val="clear" w:color="auto" w:fill="FBD4B4" w:themeFill="accent6" w:themeFillTint="66"/>
          </w:tcPr>
          <w:p w:rsidR="00B4794E" w:rsidRPr="00330EEB" w:rsidRDefault="00B4794E" w:rsidP="00B4794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12" w:type="dxa"/>
            <w:gridSpan w:val="2"/>
            <w:shd w:val="clear" w:color="auto" w:fill="FBD4B4" w:themeFill="accent6" w:themeFillTint="66"/>
          </w:tcPr>
          <w:p w:rsidR="00B4794E" w:rsidRPr="00330EEB" w:rsidRDefault="00B4794E" w:rsidP="00B4794E">
            <w:pPr>
              <w:suppressAutoHyphens/>
              <w:autoSpaceDE w:val="0"/>
              <w:autoSpaceDN w:val="0"/>
              <w:adjustRightInd w:val="0"/>
              <w:ind w:left="2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shd w:val="clear" w:color="auto" w:fill="FBD4B4" w:themeFill="accent6" w:themeFillTint="66"/>
          </w:tcPr>
          <w:p w:rsidR="00B4794E" w:rsidRPr="00330EEB" w:rsidRDefault="00B4794E" w:rsidP="00B4794E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Характеристика, краткое описание 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эффективных методик, инновационных технологий, учебных программ </w:t>
            </w:r>
            <w:r w:rsidRPr="00330E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форм работы с </w:t>
            </w: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обучающимися</w:t>
            </w:r>
          </w:p>
        </w:tc>
        <w:tc>
          <w:tcPr>
            <w:tcW w:w="1419" w:type="dxa"/>
            <w:shd w:val="clear" w:color="auto" w:fill="FBD4B4" w:themeFill="accent6" w:themeFillTint="66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4794E" w:rsidRPr="00330EEB" w:rsidTr="007844D7">
        <w:tc>
          <w:tcPr>
            <w:tcW w:w="708" w:type="dxa"/>
            <w:shd w:val="clear" w:color="auto" w:fill="FBD4B4" w:themeFill="accent6" w:themeFillTint="66"/>
          </w:tcPr>
          <w:p w:rsidR="00B4794E" w:rsidRPr="00330EEB" w:rsidRDefault="00B4794E" w:rsidP="00B4794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FBD4B4" w:themeFill="accent6" w:themeFillTint="66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А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бированные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е (инновационные технологии, учебные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ы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);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Внедренные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и (инновационные технологии, учебные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ы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).</w:t>
            </w:r>
          </w:p>
        </w:tc>
        <w:tc>
          <w:tcPr>
            <w:tcW w:w="4395" w:type="dxa"/>
            <w:shd w:val="clear" w:color="auto" w:fill="FBD4B4" w:themeFill="accent6" w:themeFillTint="66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Наименование и описание и результаты их использования;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образовательной организации, в которой реализуется</w:t>
            </w:r>
          </w:p>
        </w:tc>
        <w:tc>
          <w:tcPr>
            <w:tcW w:w="2267" w:type="dxa"/>
            <w:shd w:val="clear" w:color="auto" w:fill="FBD4B4" w:themeFill="accent6" w:themeFillTint="66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ссылки в Интернете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(если есть)</w:t>
            </w:r>
          </w:p>
        </w:tc>
        <w:tc>
          <w:tcPr>
            <w:tcW w:w="1419" w:type="dxa"/>
            <w:shd w:val="clear" w:color="auto" w:fill="FBD4B4" w:themeFill="accent6" w:themeFillTint="66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5184" w:rsidRPr="00330EEB" w:rsidTr="00421C2E">
        <w:trPr>
          <w:trHeight w:val="1266"/>
        </w:trPr>
        <w:tc>
          <w:tcPr>
            <w:tcW w:w="708" w:type="dxa"/>
            <w:vMerge w:val="restart"/>
            <w:shd w:val="clear" w:color="auto" w:fill="auto"/>
          </w:tcPr>
          <w:p w:rsidR="007D5184" w:rsidRPr="00330EEB" w:rsidRDefault="007D5184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7D5184" w:rsidRPr="00330EEB" w:rsidRDefault="007D5184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исследовательской деятельности</w:t>
            </w:r>
          </w:p>
        </w:tc>
        <w:tc>
          <w:tcPr>
            <w:tcW w:w="2410" w:type="dxa"/>
            <w:shd w:val="clear" w:color="auto" w:fill="auto"/>
          </w:tcPr>
          <w:p w:rsidR="007D5184" w:rsidRPr="007D5184" w:rsidRDefault="007D5184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1.Поисково-исследовательс</w:t>
            </w:r>
            <w:r w:rsidR="00C971EC">
              <w:rPr>
                <w:rFonts w:ascii="Times New Roman" w:hAnsi="Times New Roman" w:cs="Times New Roman"/>
                <w:b/>
                <w:sz w:val="24"/>
                <w:szCs w:val="24"/>
              </w:rPr>
              <w:t>кий метод.</w:t>
            </w:r>
          </w:p>
        </w:tc>
        <w:tc>
          <w:tcPr>
            <w:tcW w:w="4395" w:type="dxa"/>
            <w:shd w:val="clear" w:color="auto" w:fill="auto"/>
          </w:tcPr>
          <w:p w:rsidR="004A4C3F" w:rsidRDefault="004A4C3F" w:rsidP="00FD0FE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</w:pPr>
            <w:r w:rsidRPr="004A4C3F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BFBFB"/>
              </w:rPr>
              <w:t>Суть технологии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- </w:t>
            </w:r>
            <w:r w:rsidRPr="004A4C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организация поисковой, позн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авательной деятельности обучающихся, путём постановки педагогом</w:t>
            </w:r>
            <w:r w:rsidRPr="004A4C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познавательных и практических задач, требующих самостоятельного, творческого решения.</w:t>
            </w:r>
          </w:p>
          <w:p w:rsidR="00537217" w:rsidRPr="00537217" w:rsidRDefault="00537217" w:rsidP="00FD0FE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BFBFB"/>
              </w:rPr>
              <w:t>Результат:</w:t>
            </w:r>
          </w:p>
          <w:p w:rsidR="007D5184" w:rsidRDefault="007D5184" w:rsidP="00FD0FE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Призовые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места</w:t>
            </w: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в  фестивале</w:t>
            </w:r>
            <w:proofErr w:type="gramEnd"/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и всероссийских дистанци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конкурсов: 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Конкурс «Офицер – профессия героическая». 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г. Чита, 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МБУ ДО «ДЮЦ».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ab/>
              <w:t>Михалева Анна – 2 место.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2. Муниципальная конференция проектно-исследовательских работ «Сохраним наследие Забайкалья» (номинация «Сохраним природное наследие Забайкалья»)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г. Чита, МБУ ДО «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ЦДЮТиК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Сайфудинова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Варвара – участие.</w:t>
            </w:r>
          </w:p>
          <w:p w:rsidR="00212EC1" w:rsidRPr="00421C2E" w:rsidRDefault="00421C2E" w:rsidP="00212EC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Конкурс стенных газет «Спасибо солдатам Победы».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г. Чита, МБУ ДО «ДЮЦ». Захарова Ангелина – 1 место</w:t>
            </w:r>
          </w:p>
          <w:p w:rsidR="00212EC1" w:rsidRPr="00212EC1" w:rsidRDefault="00212EC1" w:rsidP="00212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5184" w:rsidRPr="00330EEB" w:rsidRDefault="007D5184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объединение «</w:t>
            </w:r>
            <w:proofErr w:type="gram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ПОИСК»  МБУ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«ДЮЦ»</w:t>
            </w:r>
          </w:p>
          <w:p w:rsidR="007D5184" w:rsidRDefault="007D5184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 базе МБОУ СОШ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,22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C56EC0" w:rsidRPr="00330EEB" w:rsidRDefault="00C56EC0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ПДО Попова Е.С.</w:t>
            </w:r>
          </w:p>
        </w:tc>
        <w:tc>
          <w:tcPr>
            <w:tcW w:w="2267" w:type="dxa"/>
            <w:shd w:val="clear" w:color="auto" w:fill="auto"/>
          </w:tcPr>
          <w:p w:rsidR="007D5184" w:rsidRPr="00951098" w:rsidRDefault="007D5184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7D5184" w:rsidRPr="00951098" w:rsidRDefault="007D5184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5184" w:rsidRPr="00951098" w:rsidRDefault="007D5184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rPr>
          <w:trHeight w:val="276"/>
        </w:trPr>
        <w:tc>
          <w:tcPr>
            <w:tcW w:w="708" w:type="dxa"/>
            <w:vMerge/>
            <w:shd w:val="clear" w:color="auto" w:fill="auto"/>
          </w:tcPr>
          <w:p w:rsidR="00421C2E" w:rsidRPr="00330EEB" w:rsidRDefault="00421C2E" w:rsidP="00421C2E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421C2E" w:rsidRPr="002552DC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255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логия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1.</w:t>
            </w:r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Внедрена  методика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социального и экологического </w:t>
            </w:r>
            <w:proofErr w:type="spellStart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,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самореализации.</w:t>
            </w:r>
          </w:p>
        </w:tc>
        <w:tc>
          <w:tcPr>
            <w:tcW w:w="4395" w:type="dxa"/>
            <w:shd w:val="clear" w:color="auto" w:fill="auto"/>
          </w:tcPr>
          <w:p w:rsidR="00421C2E" w:rsidRPr="00421C2E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421C2E">
              <w:rPr>
                <w:bCs/>
                <w:u w:val="single"/>
              </w:rPr>
              <w:t>Суть технологии:</w:t>
            </w:r>
            <w:r w:rsidRPr="00421C2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21C2E">
              <w:rPr>
                <w:shd w:val="clear" w:color="auto" w:fill="FFFFFF"/>
              </w:rPr>
              <w:t>способ самовыражения и самореализации обучающихся, действующих индивидуально, или коллективно на благо других людей или общества в целом.</w:t>
            </w:r>
          </w:p>
          <w:p w:rsidR="00421C2E" w:rsidRPr="00421C2E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u w:val="single"/>
                <w:shd w:val="clear" w:color="auto" w:fill="FFFFFF"/>
              </w:rPr>
            </w:pPr>
            <w:r w:rsidRPr="00421C2E">
              <w:rPr>
                <w:u w:val="single"/>
                <w:shd w:val="clear" w:color="auto" w:fill="FFFFFF"/>
              </w:rPr>
              <w:t>Результат:</w:t>
            </w:r>
          </w:p>
          <w:p w:rsidR="00421C2E" w:rsidRPr="00421C2E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</w:rPr>
            </w:pPr>
            <w:r w:rsidRPr="00421C2E">
              <w:rPr>
                <w:bCs/>
              </w:rPr>
              <w:t xml:space="preserve">Участие и победы в   социально-значимых </w:t>
            </w:r>
            <w:proofErr w:type="gramStart"/>
            <w:r w:rsidRPr="00421C2E">
              <w:rPr>
                <w:bCs/>
              </w:rPr>
              <w:t>мероприятиях  на</w:t>
            </w:r>
            <w:proofErr w:type="gramEnd"/>
            <w:r w:rsidRPr="00421C2E">
              <w:rPr>
                <w:bCs/>
              </w:rPr>
              <w:t xml:space="preserve"> уровне города, региона, России:</w:t>
            </w:r>
          </w:p>
          <w:p w:rsidR="00421C2E" w:rsidRPr="00421C2E" w:rsidRDefault="00421C2E" w:rsidP="00421C2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1. Городской конкурс волонтёрских отрядов в рамках форума «Чита – город молодых» - «Территория развития». </w:t>
            </w:r>
            <w:r w:rsidRPr="00421C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 конкурса: Комитет образования городского конкурса «Город Чита». </w:t>
            </w:r>
            <w:r w:rsidRPr="00421C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Волонтёрский отряд «Позитив» - 1 место.</w:t>
            </w:r>
          </w:p>
          <w:p w:rsidR="00421C2E" w:rsidRPr="00421C2E" w:rsidRDefault="00421C2E" w:rsidP="00421C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2. Городской конкурс «Чудо – кормушка».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Пистюльга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Георгий – 1 место.</w:t>
            </w:r>
          </w:p>
          <w:p w:rsidR="00421C2E" w:rsidRPr="00421C2E" w:rsidRDefault="00421C2E" w:rsidP="00421C2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3. Региональный конкурс социальных инициатив «Хрустальное сердце Забайкалья: юниор». </w:t>
            </w:r>
            <w:r w:rsidRPr="00421C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Организаторы конкурса – ГАУ ДО ОЦ «Эврика» Забайкальского края и Забайкальское краевое отделение ВОО </w:t>
            </w:r>
            <w:r w:rsidRPr="00421C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«Союз добровольцев России».  Конкурс проводился при поддержке Министерства образования Забайкальского края. Волонтёрский отряд «Позитив» - 1 место.</w:t>
            </w:r>
          </w:p>
        </w:tc>
        <w:tc>
          <w:tcPr>
            <w:tcW w:w="2126" w:type="dxa"/>
            <w:shd w:val="clear" w:color="auto" w:fill="auto"/>
          </w:tcPr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C971EC"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  <w:lastRenderedPageBreak/>
              <w:t>Объединение</w:t>
            </w: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  <w:t>: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C971EC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«Лидер»</w:t>
            </w:r>
          </w:p>
          <w:p w:rsidR="00421C2E" w:rsidRPr="00C971EC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Пентюхина</w:t>
            </w:r>
            <w:proofErr w:type="spellEnd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Т.А.</w:t>
            </w: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1F1D1D"/>
              </w:rPr>
            </w:pPr>
          </w:p>
        </w:tc>
        <w:tc>
          <w:tcPr>
            <w:tcW w:w="1419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на базе СОШ №30</w:t>
            </w:r>
          </w:p>
        </w:tc>
      </w:tr>
      <w:tr w:rsidR="00421C2E" w:rsidRPr="00330EEB" w:rsidTr="00936A22">
        <w:tc>
          <w:tcPr>
            <w:tcW w:w="708" w:type="dxa"/>
            <w:shd w:val="clear" w:color="auto" w:fill="auto"/>
          </w:tcPr>
          <w:p w:rsidR="00421C2E" w:rsidRPr="00330EEB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1F1D1D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3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.Арт-технологии</w:t>
            </w:r>
          </w:p>
        </w:tc>
        <w:tc>
          <w:tcPr>
            <w:tcW w:w="2410" w:type="dxa"/>
            <w:shd w:val="clear" w:color="auto" w:fill="auto"/>
          </w:tcPr>
          <w:p w:rsidR="00421C2E" w:rsidRPr="00330EEB" w:rsidRDefault="00421C2E" w:rsidP="00421C2E">
            <w:pPr>
              <w:pStyle w:val="a5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30E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1..</w:t>
            </w:r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Внедрены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методики:</w:t>
            </w:r>
          </w:p>
          <w:p w:rsidR="00421C2E" w:rsidRDefault="00421C2E" w:rsidP="00421C2E">
            <w:pPr>
              <w:pStyle w:val="a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0E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пальцевая живопись;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рисование мягкой бумагой; ватой;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рисование на манке;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техника рисования листьями, палочками, камушками; 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рисование ладонями;</w:t>
            </w:r>
          </w:p>
          <w:p w:rsidR="00421C2E" w:rsidRDefault="00421C2E" w:rsidP="00421C2E">
            <w:pPr>
              <w:pStyle w:val="a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мылными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пузырями;</w:t>
            </w:r>
          </w:p>
          <w:p w:rsidR="00421C2E" w:rsidRPr="00330EEB" w:rsidRDefault="00421C2E" w:rsidP="00421C2E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-солью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21C2E" w:rsidRPr="00421C2E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u w:val="single"/>
              </w:rPr>
            </w:pPr>
            <w:r w:rsidRPr="00421C2E">
              <w:rPr>
                <w:bCs/>
                <w:u w:val="single"/>
              </w:rPr>
              <w:t>Суть технологии:</w:t>
            </w:r>
          </w:p>
          <w:p w:rsidR="00421C2E" w:rsidRPr="00421C2E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</w:rPr>
            </w:pPr>
            <w:r w:rsidRPr="00421C2E">
              <w:rPr>
                <w:bCs/>
              </w:rPr>
              <w:t xml:space="preserve">Способы и </w:t>
            </w:r>
            <w:proofErr w:type="gramStart"/>
            <w:r w:rsidRPr="00421C2E">
              <w:rPr>
                <w:bCs/>
              </w:rPr>
              <w:t>технологии  разрешения</w:t>
            </w:r>
            <w:proofErr w:type="gramEnd"/>
            <w:r w:rsidRPr="00421C2E">
              <w:rPr>
                <w:bCs/>
              </w:rPr>
              <w:t xml:space="preserve"> ( в </w:t>
            </w:r>
            <w:proofErr w:type="spellStart"/>
            <w:r w:rsidRPr="00421C2E">
              <w:rPr>
                <w:bCs/>
              </w:rPr>
              <w:t>т.ч</w:t>
            </w:r>
            <w:proofErr w:type="spellEnd"/>
            <w:r w:rsidRPr="00421C2E">
              <w:rPr>
                <w:bCs/>
              </w:rPr>
              <w:t xml:space="preserve">. реабилитации лиц) и профилактики  проблем( в </w:t>
            </w:r>
            <w:proofErr w:type="spellStart"/>
            <w:r w:rsidRPr="00421C2E">
              <w:rPr>
                <w:bCs/>
              </w:rPr>
              <w:t>т.ч</w:t>
            </w:r>
            <w:proofErr w:type="spellEnd"/>
            <w:r w:rsidRPr="00421C2E">
              <w:rPr>
                <w:bCs/>
              </w:rPr>
              <w:t>. стрессовых ситуаций) средствами искусства и художественной деятельности.</w:t>
            </w:r>
          </w:p>
          <w:p w:rsidR="00421C2E" w:rsidRPr="00421C2E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u w:val="single"/>
              </w:rPr>
            </w:pPr>
            <w:r w:rsidRPr="00421C2E">
              <w:rPr>
                <w:bCs/>
                <w:u w:val="single"/>
              </w:rPr>
              <w:t>Результат:</w:t>
            </w:r>
          </w:p>
          <w:p w:rsidR="00421C2E" w:rsidRPr="00421C2E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421C2E">
              <w:t>Активное участие детей в творческих конкурсах: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Конкурс «Офицер – профессия героическая». 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г. Чита, </w:t>
            </w:r>
          </w:p>
          <w:p w:rsidR="00421C2E" w:rsidRPr="00421C2E" w:rsidRDefault="00421C2E" w:rsidP="00421C2E">
            <w:pPr>
              <w:pStyle w:val="a5"/>
              <w:ind w:left="-34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МБУ ДО «ДЮЦ». Щеглова Соня,</w:t>
            </w:r>
          </w:p>
          <w:p w:rsidR="00421C2E" w:rsidRPr="00421C2E" w:rsidRDefault="00421C2E" w:rsidP="00421C2E">
            <w:pPr>
              <w:pStyle w:val="a5"/>
              <w:ind w:left="-34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Настя – 1 место; </w:t>
            </w:r>
          </w:p>
          <w:p w:rsidR="00421C2E" w:rsidRPr="00421C2E" w:rsidRDefault="00421C2E" w:rsidP="00421C2E">
            <w:pPr>
              <w:pStyle w:val="a5"/>
              <w:ind w:left="-34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Саша – 2 место; </w:t>
            </w:r>
          </w:p>
          <w:p w:rsidR="00421C2E" w:rsidRPr="00421C2E" w:rsidRDefault="00421C2E" w:rsidP="00421C2E">
            <w:pPr>
              <w:pStyle w:val="a5"/>
              <w:ind w:left="-34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Ко-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Вю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– 3 место. </w:t>
            </w:r>
          </w:p>
          <w:p w:rsidR="00421C2E" w:rsidRPr="00421C2E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421C2E">
              <w:rPr>
                <w:b/>
              </w:rPr>
              <w:t>2.</w:t>
            </w:r>
            <w:r w:rsidRPr="00421C2E">
              <w:rPr>
                <w:shd w:val="clear" w:color="auto" w:fill="FFFFFF"/>
              </w:rPr>
              <w:t xml:space="preserve"> </w:t>
            </w:r>
            <w:r w:rsidRPr="00421C2E">
              <w:rPr>
                <w:b/>
                <w:shd w:val="clear" w:color="auto" w:fill="FFFFFF"/>
              </w:rPr>
              <w:t>Международный конкурс «Кошачья жизнь»</w:t>
            </w:r>
          </w:p>
          <w:p w:rsidR="00421C2E" w:rsidRPr="00421C2E" w:rsidRDefault="00421C2E" w:rsidP="0042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Саша – 1 место; 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Дубровский Миша, Дубровская Мирослава 2 – место; 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Иванова Саша – 3 место. </w:t>
            </w:r>
          </w:p>
          <w:p w:rsidR="00421C2E" w:rsidRPr="00421C2E" w:rsidRDefault="00421C2E" w:rsidP="00421C2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421C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Международный конкурс творческих работ, посвящённый Дню птиц «Птичьи истории»</w:t>
            </w:r>
          </w:p>
          <w:p w:rsidR="00421C2E" w:rsidRPr="00421C2E" w:rsidRDefault="00421C2E" w:rsidP="00421C2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Ларионова Настя – 1 место</w:t>
            </w:r>
          </w:p>
          <w:p w:rsidR="00421C2E" w:rsidRPr="00421C2E" w:rsidRDefault="00421C2E" w:rsidP="0042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4. Международный творческий конкурс посвященный, Дню кошек «Кошачьи тайны»</w:t>
            </w: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II Всероссийский конкурс «Масленицу встречаем – зиму провожаем!»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Провада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– 2 место.</w:t>
            </w: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6. Конкурс стенных газет «Спасибо солдатам Победы!».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Ларионова Настя – 2 место;</w:t>
            </w:r>
          </w:p>
          <w:p w:rsidR="00421C2E" w:rsidRPr="00421C2E" w:rsidRDefault="00421C2E" w:rsidP="00421C2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Ко-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Вю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Терещенко Настя,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Женбекова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Козяков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Тимофей – 3 место.</w:t>
            </w:r>
          </w:p>
          <w:p w:rsidR="00421C2E" w:rsidRPr="00421C2E" w:rsidRDefault="00421C2E" w:rsidP="00421C2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7. II Международный конкурс детских поделок и рисунков «Подводный мир»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– 3 место.</w:t>
            </w:r>
          </w:p>
          <w:p w:rsidR="00421C2E" w:rsidRPr="00421C2E" w:rsidRDefault="00421C2E" w:rsidP="0042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Конкурс «Осенняя неделя добра». 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Теряева Татьяна,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Липкова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Арина,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Мунгалова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– 1 место;</w:t>
            </w:r>
          </w:p>
          <w:p w:rsidR="00421C2E" w:rsidRPr="00421C2E" w:rsidRDefault="00421C2E" w:rsidP="0042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Захарова Ангелина,</w:t>
            </w:r>
          </w:p>
          <w:p w:rsidR="00421C2E" w:rsidRPr="00421C2E" w:rsidRDefault="00421C2E" w:rsidP="0042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Захарова Дарья, Казанцева Маргарита, Панков Леонид – 2 место;</w:t>
            </w:r>
          </w:p>
          <w:p w:rsidR="00421C2E" w:rsidRPr="00421C2E" w:rsidRDefault="00421C2E" w:rsidP="0042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Барбинский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Ярослав,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Козяков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Тимофей – 3 место; </w:t>
            </w:r>
            <w:r w:rsidRPr="00421C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Захарова Ангелина, </w:t>
            </w:r>
            <w:proofErr w:type="spellStart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 w:rsidRPr="00421C2E">
              <w:rPr>
                <w:rFonts w:ascii="Times New Roman" w:hAnsi="Times New Roman" w:cs="Times New Roman"/>
                <w:sz w:val="24"/>
                <w:szCs w:val="24"/>
              </w:rPr>
              <w:t xml:space="preserve"> Кира – участие.</w:t>
            </w:r>
          </w:p>
          <w:p w:rsidR="00421C2E" w:rsidRPr="00421C2E" w:rsidRDefault="00421C2E" w:rsidP="00421C2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  <w:lastRenderedPageBreak/>
              <w:t>Объединение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  <w:t>: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«Азбука дизайна»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ПДО </w:t>
            </w:r>
            <w:proofErr w:type="gramStart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Егорова  О.А.</w:t>
            </w:r>
            <w:proofErr w:type="gramEnd"/>
          </w:p>
          <w:p w:rsidR="00421C2E" w:rsidRPr="006F3CE6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ПДО Зубова Н.А.</w:t>
            </w: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1F1D1D"/>
              </w:rPr>
            </w:pPr>
          </w:p>
        </w:tc>
        <w:tc>
          <w:tcPr>
            <w:tcW w:w="1419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группы: 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гр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-на базе МБУ НОШИ№4 </w:t>
            </w:r>
            <w:proofErr w:type="gram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есть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дети с ОВЗ);</w:t>
            </w:r>
          </w:p>
          <w:p w:rsidR="00421C2E" w:rsidRPr="00AC79AD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2гр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ДЮЦ</w:t>
            </w:r>
            <w:r w:rsidRPr="00AC7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нормы</w:t>
            </w:r>
            <w:r w:rsidRPr="00AC7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421C2E" w:rsidRPr="006F3CE6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ДОУ № 51</w:t>
            </w:r>
          </w:p>
        </w:tc>
      </w:tr>
      <w:tr w:rsidR="00421C2E" w:rsidRPr="00330EEB" w:rsidTr="005F15C2">
        <w:trPr>
          <w:trHeight w:val="1932"/>
        </w:trPr>
        <w:tc>
          <w:tcPr>
            <w:tcW w:w="708" w:type="dxa"/>
            <w:vMerge w:val="restart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.Технология  КТД (проведение коллективных творческих дел)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2" w:right="-50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1.Коллективное творческое дело в разновозрастном коллективе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421C2E" w:rsidRPr="00537217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1F1D1D"/>
                <w:sz w:val="24"/>
                <w:szCs w:val="24"/>
                <w:u w:val="single"/>
              </w:rPr>
              <w:t>Суть технологии: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Раскрепощение, развитие активности личности в творчестве (в </w:t>
            </w:r>
            <w:proofErr w:type="spell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т.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ч.социальном</w:t>
            </w:r>
            <w:proofErr w:type="spellEnd"/>
            <w:proofErr w:type="gram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) с соблюдением принципов учение без принуждения, сочетание коллективного и индивидуального в творчестве, приоритет этических ценностей над информированностью).  </w:t>
            </w:r>
          </w:p>
          <w:p w:rsidR="00421C2E" w:rsidRPr="00537217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u w:val="single"/>
              </w:rPr>
            </w:pPr>
            <w:r w:rsidRPr="00537217">
              <w:rPr>
                <w:bCs/>
                <w:color w:val="000000"/>
                <w:u w:val="single"/>
              </w:rPr>
              <w:t>Результат: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lastRenderedPageBreak/>
              <w:t xml:space="preserve">Активное участие 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детей( как</w:t>
            </w:r>
            <w:proofErr w:type="gram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личное , так и групповое)  в творческих мероприятиях : театрализованных заставках, творческих отчетах, концертах, выставках  ДЮЦ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  <w:p w:rsidR="00421C2E" w:rsidRPr="002D3115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2D3115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«Волшебные двери-2022»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2D3115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«День открытых дверей»</w:t>
            </w:r>
          </w:p>
          <w:p w:rsidR="00421C2E" w:rsidRPr="002D3115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Pr="002D3115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2D3115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3 Всероссийский конкурс-фестиваль творчества и искусства «Русская матрёшка» 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. </w:t>
            </w: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Учрежденческий конкурс «Танцевальный ринг – 2022».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2. Конкурс Видео-открыток и поздравлений «Теплые слова для мамы».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3. Учрежденческий конкурс чтецов «Народы как одна семья».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4. Конкурс Видео – открыток «Военная слава России».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5. Городской конкурс «Театральное созвездие -2023»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6. День открытых дверей.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7. Новогоднее мероприятие.</w:t>
            </w:r>
          </w:p>
          <w:p w:rsidR="00421C2E" w:rsidRP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C2E">
              <w:rPr>
                <w:rFonts w:ascii="Times New Roman" w:hAnsi="Times New Roman" w:cs="Times New Roman"/>
                <w:b/>
                <w:sz w:val="24"/>
                <w:szCs w:val="24"/>
              </w:rPr>
              <w:t>8. Оздоровительный лагерь с дневным пребывание «Спортландия-2022».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бъединение «</w:t>
            </w:r>
            <w:proofErr w:type="gram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ПОИСК»  (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ПДО Попова Е.С.)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«Азбука дизайна» (ПДО Егорова О.А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.)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rPr>
          <w:trHeight w:val="266"/>
        </w:trPr>
        <w:tc>
          <w:tcPr>
            <w:tcW w:w="708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«Радуга» (ПДО </w:t>
            </w:r>
            <w:proofErr w:type="spell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Бакушева</w:t>
            </w:r>
            <w:proofErr w:type="spell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Л.А.)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«Апельсин»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lastRenderedPageBreak/>
              <w:t>(ПДО Румба Н.С.)</w:t>
            </w:r>
          </w:p>
        </w:tc>
        <w:tc>
          <w:tcPr>
            <w:tcW w:w="2267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rPr>
          <w:trHeight w:val="276"/>
        </w:trPr>
        <w:tc>
          <w:tcPr>
            <w:tcW w:w="708" w:type="dxa"/>
            <w:vMerge w:val="restart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5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21C2E" w:rsidRPr="00330EEB" w:rsidRDefault="00421C2E" w:rsidP="00421C2E">
            <w:pPr>
              <w:spacing w:after="0" w:line="240" w:lineRule="auto"/>
              <w:ind w:left="-24"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rPr>
          <w:trHeight w:val="985"/>
        </w:trPr>
        <w:tc>
          <w:tcPr>
            <w:tcW w:w="708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21C2E" w:rsidRPr="00330EEB" w:rsidRDefault="00421C2E" w:rsidP="00421C2E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proofErr w:type="gramStart"/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Методика  моделирования</w:t>
            </w:r>
            <w:proofErr w:type="gramEnd"/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разбора практических ситуаций спортивного боя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21C2E" w:rsidRPr="00537217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u w:val="single"/>
              </w:rPr>
            </w:pPr>
            <w:r w:rsidRPr="00537217">
              <w:rPr>
                <w:bCs/>
                <w:color w:val="000000"/>
                <w:u w:val="single"/>
              </w:rPr>
              <w:lastRenderedPageBreak/>
              <w:t>Суть технологии:</w:t>
            </w:r>
          </w:p>
          <w:p w:rsidR="00421C2E" w:rsidRPr="00330EEB" w:rsidRDefault="00421C2E" w:rsidP="00421C2E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EB">
              <w:rPr>
                <w:rFonts w:ascii="Times New Roman" w:hAnsi="Times New Roman"/>
                <w:sz w:val="24"/>
                <w:szCs w:val="24"/>
              </w:rPr>
              <w:t>Организац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образовательной деятельности </w:t>
            </w:r>
            <w:proofErr w:type="gramStart"/>
            <w:r w:rsidRPr="00330EEB">
              <w:rPr>
                <w:rFonts w:ascii="Times New Roman" w:hAnsi="Times New Roman"/>
                <w:sz w:val="24"/>
                <w:szCs w:val="24"/>
              </w:rPr>
              <w:t>посредством  комплексного</w:t>
            </w:r>
            <w:proofErr w:type="gramEnd"/>
            <w:r w:rsidRPr="00330EEB">
              <w:rPr>
                <w:rFonts w:ascii="Times New Roman" w:hAnsi="Times New Roman"/>
                <w:sz w:val="24"/>
                <w:szCs w:val="24"/>
              </w:rPr>
              <w:t xml:space="preserve"> использования как педагогических, таки организационно-управленческих средств для </w:t>
            </w:r>
            <w:r w:rsidRPr="00330EEB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мотивации и активизации учебно-познавательной деятельности.</w:t>
            </w:r>
          </w:p>
          <w:p w:rsidR="00421C2E" w:rsidRPr="000F7B59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Аржитов</w:t>
            </w:r>
            <w:proofErr w:type="spell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Николай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Никитин Дмитрий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Варенкова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Вера, Тихонова Юлия,</w:t>
            </w:r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Узакова</w:t>
            </w:r>
            <w:proofErr w:type="spellEnd"/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Всероссийских, СФО и ДФО первенств и турниров по самбо, рукопашному бою, панкратиону.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также </w:t>
            </w:r>
            <w:proofErr w:type="spellStart"/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Максим, </w:t>
            </w:r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анцева Вероника, </w:t>
            </w:r>
            <w:proofErr w:type="spellStart"/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Абрамовский</w:t>
            </w:r>
            <w:proofErr w:type="spellEnd"/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Матвей, </w:t>
            </w:r>
            <w:proofErr w:type="spellStart"/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Хатуле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 w:rsidRPr="000F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Хомченко Сергей, Михайлов Максим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аждый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</w:t>
            </w:r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>обу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чающийся </w:t>
            </w:r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принял участие не менее, чем в  2-3 соревнованиях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самбо и дзюдо в течение года и стали победителями и призерами, получили 1и 2 спортивные разряды.</w:t>
            </w:r>
          </w:p>
        </w:tc>
        <w:tc>
          <w:tcPr>
            <w:tcW w:w="2126" w:type="dxa"/>
            <w:shd w:val="clear" w:color="auto" w:fill="auto"/>
          </w:tcPr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lastRenderedPageBreak/>
              <w:t>В объединении «Школа спорта»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самбо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(тренер-преподаватель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Курбатов В.С., </w:t>
            </w: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jc w:val="both"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rPr>
          <w:trHeight w:val="239"/>
        </w:trPr>
        <w:tc>
          <w:tcPr>
            <w:tcW w:w="708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21C2E" w:rsidRPr="00330EEB" w:rsidRDefault="00421C2E" w:rsidP="00421C2E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proofErr w:type="gramStart"/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Методика  моделирования</w:t>
            </w:r>
            <w:proofErr w:type="gramEnd"/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разбора практических ситуаций спортивного боя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21C2E" w:rsidRPr="00521E74" w:rsidRDefault="00421C2E" w:rsidP="00421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Аференок</w:t>
            </w:r>
            <w:proofErr w:type="spellEnd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Олег, Агишев Ефим, </w:t>
            </w:r>
            <w:proofErr w:type="spellStart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Геласимов</w:t>
            </w:r>
            <w:proofErr w:type="spellEnd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Даниил,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Илья, Кушнарев Егор,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Геласимов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Николай,Аференок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Максим, </w:t>
            </w:r>
            <w:r w:rsidRPr="008D2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Мелкий Артём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Асландзия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Дамир.</w:t>
            </w: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</w:t>
            </w:r>
          </w:p>
          <w:p w:rsidR="00421C2E" w:rsidRPr="00412C77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– 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а 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уч. год становились </w:t>
            </w:r>
            <w:r w:rsidRPr="00521E7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победителями и призерами Всероссийских и межрегиональных 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соревнований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, ДФО, муниципальных соревнований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по греко-римской борьбе.</w:t>
            </w: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;</w:t>
            </w:r>
          </w:p>
        </w:tc>
        <w:tc>
          <w:tcPr>
            <w:tcW w:w="2126" w:type="dxa"/>
            <w:shd w:val="clear" w:color="auto" w:fill="auto"/>
          </w:tcPr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Греко-римская борьба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тренер-преподаватель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Павлов П.П.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421C2E" w:rsidRPr="00D23C5D" w:rsidRDefault="00421C2E" w:rsidP="0042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rPr>
          <w:trHeight w:val="255"/>
        </w:trPr>
        <w:tc>
          <w:tcPr>
            <w:tcW w:w="708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21C2E" w:rsidRPr="00330EEB" w:rsidRDefault="00421C2E" w:rsidP="00421C2E">
            <w:pPr>
              <w:pStyle w:val="a6"/>
              <w:spacing w:after="0" w:line="240" w:lineRule="auto"/>
              <w:ind w:left="-2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1.Методика м</w:t>
            </w:r>
            <w:r w:rsidRPr="00330EEB">
              <w:rPr>
                <w:rFonts w:ascii="Times New Roman" w:hAnsi="Times New Roman"/>
                <w:b/>
                <w:sz w:val="24"/>
                <w:szCs w:val="24"/>
              </w:rPr>
              <w:t xml:space="preserve">оделирования и разбора практических ситуаций стрельбы с разными вводными( смена расстояние до </w:t>
            </w:r>
            <w:r w:rsidRPr="00330E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мишени, силы натяжения, единичный или серийный выпуск стрел и т.д.)</w:t>
            </w:r>
          </w:p>
        </w:tc>
        <w:tc>
          <w:tcPr>
            <w:tcW w:w="4395" w:type="dxa"/>
            <w:shd w:val="clear" w:color="auto" w:fill="auto"/>
          </w:tcPr>
          <w:p w:rsidR="00421C2E" w:rsidRPr="00CF4D87" w:rsidRDefault="00421C2E" w:rsidP="00421C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КМС –</w:t>
            </w:r>
            <w:proofErr w:type="spellStart"/>
            <w:r w:rsidRPr="00CF4D87">
              <w:rPr>
                <w:rFonts w:ascii="Times New Roman" w:hAnsi="Times New Roman" w:cs="Times New Roman"/>
                <w:b/>
                <w:sz w:val="24"/>
                <w:szCs w:val="24"/>
              </w:rPr>
              <w:t>Буравинский</w:t>
            </w:r>
            <w:proofErr w:type="spellEnd"/>
            <w:r w:rsidRPr="00CF4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D87">
              <w:rPr>
                <w:rFonts w:ascii="Times New Roman" w:hAnsi="Times New Roman" w:cs="Times New Roman"/>
                <w:b/>
                <w:sz w:val="24"/>
                <w:szCs w:val="24"/>
              </w:rPr>
              <w:t>Яромир</w:t>
            </w:r>
            <w:proofErr w:type="spellEnd"/>
          </w:p>
          <w:p w:rsidR="00421C2E" w:rsidRPr="00CF4D87" w:rsidRDefault="00421C2E" w:rsidP="00421C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МИНСПОРТА ЗК от 19.08.2022 </w:t>
            </w:r>
            <w:r w:rsidRPr="00CF4D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 95-1к</w:t>
            </w:r>
          </w:p>
          <w:p w:rsidR="00421C2E" w:rsidRPr="00CF4D87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D87">
              <w:rPr>
                <w:rFonts w:ascii="Times New Roman" w:hAnsi="Times New Roman" w:cs="Times New Roman"/>
                <w:sz w:val="24"/>
                <w:szCs w:val="24"/>
              </w:rPr>
              <w:t>Участник конкурса «Будущее Забайкалья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2022, 2023»</w:t>
            </w:r>
          </w:p>
          <w:p w:rsidR="00421C2E" w:rsidRPr="00CF4D87" w:rsidRDefault="00421C2E" w:rsidP="00421C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КМС - Чумаченко </w:t>
            </w:r>
            <w:proofErr w:type="spellStart"/>
            <w:r w:rsidRPr="00CF4D87">
              <w:rPr>
                <w:rFonts w:ascii="Times New Roman" w:hAnsi="Times New Roman" w:cs="Times New Roman"/>
                <w:b/>
                <w:sz w:val="24"/>
                <w:szCs w:val="24"/>
              </w:rPr>
              <w:t>Дарьяне</w:t>
            </w:r>
            <w:proofErr w:type="spellEnd"/>
          </w:p>
          <w:p w:rsidR="00421C2E" w:rsidRPr="00CF4D87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D87">
              <w:rPr>
                <w:rFonts w:ascii="Times New Roman" w:hAnsi="Times New Roman" w:cs="Times New Roman"/>
                <w:sz w:val="24"/>
                <w:szCs w:val="24"/>
              </w:rPr>
              <w:t>Приказ МИНСПОРТА ЗК от 30.01.2023 г. № 6-1к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КМС - Белобородов Роман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D87">
              <w:rPr>
                <w:rFonts w:ascii="Times New Roman" w:hAnsi="Times New Roman" w:cs="Times New Roman"/>
                <w:sz w:val="24"/>
                <w:szCs w:val="24"/>
              </w:rPr>
              <w:t>Приказ МИНСПОРТА ЗК от 28.11.2022 г № 137-1к</w:t>
            </w:r>
          </w:p>
          <w:p w:rsidR="00421C2E" w:rsidRPr="00132CA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спортивный разряд – </w:t>
            </w:r>
          </w:p>
          <w:p w:rsidR="00421C2E" w:rsidRPr="00132CA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>Золотарева Александра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МИНСПОРТА ЗК от 28.11.2022 г. №138-1к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спортивный разряд - </w:t>
            </w:r>
            <w:proofErr w:type="spellStart"/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>Цыдендоржиева</w:t>
            </w:r>
            <w:proofErr w:type="spellEnd"/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>Аюна</w:t>
            </w:r>
            <w:proofErr w:type="spellEnd"/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2CA8">
              <w:rPr>
                <w:rFonts w:ascii="Times New Roman" w:hAnsi="Times New Roman" w:cs="Times New Roman"/>
                <w:sz w:val="24"/>
                <w:szCs w:val="24"/>
              </w:rPr>
              <w:t>Приказ МИНСПОРТА ЗК от 27.02.2023 №21-1к</w:t>
            </w:r>
          </w:p>
          <w:p w:rsidR="00421C2E" w:rsidRPr="00132CA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спортивный разряд – </w:t>
            </w:r>
          </w:p>
          <w:p w:rsidR="00421C2E" w:rsidRPr="00132CA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>Мулындин</w:t>
            </w:r>
            <w:proofErr w:type="spellEnd"/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</w:t>
            </w:r>
          </w:p>
          <w:p w:rsidR="00421C2E" w:rsidRPr="00132CA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A8">
              <w:rPr>
                <w:rFonts w:ascii="Times New Roman" w:hAnsi="Times New Roman" w:cs="Times New Roman"/>
                <w:b/>
                <w:sz w:val="24"/>
                <w:szCs w:val="24"/>
              </w:rPr>
              <w:t>Рейн Милана</w:t>
            </w:r>
          </w:p>
          <w:p w:rsidR="00421C2E" w:rsidRPr="00132CA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МИНСПОРТА ЗК от 27.02.2023 № 27-П</w:t>
            </w:r>
          </w:p>
          <w:p w:rsidR="00421C2E" w:rsidRPr="000F7B59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D87">
              <w:rPr>
                <w:rFonts w:ascii="Times New Roman" w:hAnsi="Times New Roman" w:cs="Times New Roman"/>
                <w:b/>
                <w:sz w:val="24"/>
                <w:szCs w:val="24"/>
              </w:rPr>
              <w:t>Аюрзанов</w:t>
            </w:r>
            <w:proofErr w:type="spellEnd"/>
            <w:r w:rsidRPr="00CF4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7B59">
              <w:rPr>
                <w:rFonts w:ascii="Times New Roman" w:hAnsi="Times New Roman" w:cs="Times New Roman"/>
                <w:b/>
                <w:sz w:val="24"/>
                <w:szCs w:val="24"/>
              </w:rPr>
              <w:t>Очир</w:t>
            </w:r>
            <w:proofErr w:type="spellEnd"/>
          </w:p>
          <w:p w:rsidR="00421C2E" w:rsidRPr="000F7B59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59">
              <w:rPr>
                <w:rFonts w:ascii="Times New Roman" w:hAnsi="Times New Roman" w:cs="Times New Roman"/>
                <w:b/>
                <w:sz w:val="24"/>
                <w:szCs w:val="24"/>
              </w:rPr>
              <w:t>Романенко Вероника</w:t>
            </w:r>
          </w:p>
          <w:p w:rsidR="00421C2E" w:rsidRPr="00DB6D7F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7B59">
              <w:rPr>
                <w:rFonts w:ascii="Times New Roman" w:hAnsi="Times New Roman" w:cs="Times New Roman"/>
                <w:b/>
                <w:sz w:val="24"/>
                <w:szCs w:val="24"/>
              </w:rPr>
              <w:t>Ковалева Ярослава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победители и призеры многих соревнований разного уровня.</w:t>
            </w:r>
          </w:p>
        </w:tc>
        <w:tc>
          <w:tcPr>
            <w:tcW w:w="2126" w:type="dxa"/>
            <w:shd w:val="clear" w:color="auto" w:fill="auto"/>
          </w:tcPr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lastRenderedPageBreak/>
              <w:t>Стрельба из лука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тренер-преподаватель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Батоев Б.Б.</w:t>
            </w: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rPr>
          <w:trHeight w:val="260"/>
        </w:trPr>
        <w:tc>
          <w:tcPr>
            <w:tcW w:w="708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21C2E" w:rsidRPr="00330EEB" w:rsidRDefault="00421C2E" w:rsidP="00421C2E">
            <w:pPr>
              <w:pStyle w:val="a6"/>
              <w:spacing w:after="0" w:line="240" w:lineRule="auto"/>
              <w:ind w:left="-2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5" w:type="dxa"/>
            <w:shd w:val="clear" w:color="auto" w:fill="auto"/>
          </w:tcPr>
          <w:p w:rsidR="00421C2E" w:rsidRPr="00D23C5D" w:rsidRDefault="00421C2E" w:rsidP="00421C2E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Диана-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России </w:t>
            </w:r>
          </w:p>
          <w:p w:rsidR="00421C2E" w:rsidRPr="00D23C5D" w:rsidRDefault="00421C2E" w:rsidP="00421C2E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 xml:space="preserve">Кубок России </w:t>
            </w:r>
          </w:p>
          <w:p w:rsidR="00421C2E" w:rsidRPr="00412C77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C5D">
              <w:rPr>
                <w:rFonts w:ascii="Times New Roman" w:hAnsi="Times New Roman" w:cs="Times New Roman"/>
                <w:sz w:val="24"/>
                <w:szCs w:val="24"/>
              </w:rPr>
              <w:t>Первенство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место, выполнила мастера спорта.</w:t>
            </w:r>
          </w:p>
        </w:tc>
        <w:tc>
          <w:tcPr>
            <w:tcW w:w="2126" w:type="dxa"/>
            <w:shd w:val="clear" w:color="auto" w:fill="auto"/>
          </w:tcPr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Стрельба из лука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тренер-преподаватель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</w:t>
            </w:r>
            <w:proofErr w:type="spell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Цыденова</w:t>
            </w:r>
            <w:proofErr w:type="spell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С.К.</w:t>
            </w: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rPr>
          <w:trHeight w:val="225"/>
        </w:trPr>
        <w:tc>
          <w:tcPr>
            <w:tcW w:w="708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21C2E" w:rsidRPr="00167278" w:rsidRDefault="00421C2E" w:rsidP="00421C2E">
            <w:pPr>
              <w:pStyle w:val="a6"/>
              <w:spacing w:after="0" w:line="240" w:lineRule="auto"/>
              <w:ind w:left="-105" w:firstLine="81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5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МС – </w:t>
            </w:r>
            <w:proofErr w:type="spell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Дашинимаева</w:t>
            </w:r>
            <w:proofErr w:type="spell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Ирина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Первенства России по стрельбе из 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сборной Забайкальского края</w:t>
            </w: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Стрельба из лука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тренер-преподаватель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</w:t>
            </w:r>
            <w:proofErr w:type="spell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Людофа</w:t>
            </w:r>
            <w:proofErr w:type="spell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Б.С.</w:t>
            </w: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rPr>
          <w:trHeight w:val="562"/>
        </w:trPr>
        <w:tc>
          <w:tcPr>
            <w:tcW w:w="708" w:type="dxa"/>
            <w:tcBorders>
              <w:top w:val="nil"/>
            </w:tcBorders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1.Методика </w:t>
            </w: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моделирования и разбора  заданных актерских ситуаций, применения </w:t>
            </w: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актерских тренингов)</w:t>
            </w:r>
          </w:p>
        </w:tc>
        <w:tc>
          <w:tcPr>
            <w:tcW w:w="4395" w:type="dxa"/>
            <w:shd w:val="clear" w:color="auto" w:fill="auto"/>
          </w:tcPr>
          <w:p w:rsidR="00421C2E" w:rsidRPr="00537217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u w:val="single"/>
              </w:rPr>
            </w:pPr>
            <w:r w:rsidRPr="00537217">
              <w:rPr>
                <w:bCs/>
                <w:color w:val="000000"/>
                <w:u w:val="single"/>
              </w:rPr>
              <w:lastRenderedPageBreak/>
              <w:t>Суть технологии:</w:t>
            </w:r>
          </w:p>
          <w:p w:rsidR="00421C2E" w:rsidRPr="00330EEB" w:rsidRDefault="00421C2E" w:rsidP="00421C2E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EB">
              <w:rPr>
                <w:rFonts w:ascii="Times New Roman" w:hAnsi="Times New Roman"/>
                <w:sz w:val="24"/>
                <w:szCs w:val="24"/>
              </w:rPr>
              <w:t xml:space="preserve">Организация образовательной деятельности </w:t>
            </w:r>
            <w:proofErr w:type="gramStart"/>
            <w:r w:rsidRPr="00330EEB">
              <w:rPr>
                <w:rFonts w:ascii="Times New Roman" w:hAnsi="Times New Roman"/>
                <w:sz w:val="24"/>
                <w:szCs w:val="24"/>
              </w:rPr>
              <w:t>посредством  комплексного</w:t>
            </w:r>
            <w:proofErr w:type="gramEnd"/>
            <w:r w:rsidRPr="00330EEB">
              <w:rPr>
                <w:rFonts w:ascii="Times New Roman" w:hAnsi="Times New Roman"/>
                <w:sz w:val="24"/>
                <w:szCs w:val="24"/>
              </w:rPr>
              <w:t xml:space="preserve"> использования как педагогических, таки организационно-управленческих средств для </w:t>
            </w:r>
            <w:r w:rsidRPr="00330EEB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мотивации и активизации учебно-познавательной деятельности.</w:t>
            </w:r>
          </w:p>
          <w:p w:rsidR="00421C2E" w:rsidRPr="00330EEB" w:rsidRDefault="00421C2E" w:rsidP="00421C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Применение: </w:t>
            </w: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и разбор заданных актерских ситуаций, тренинги)</w:t>
            </w:r>
          </w:p>
          <w:p w:rsidR="00421C2E" w:rsidRPr="00A014F7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 w:rsidRPr="00A014F7">
              <w:rPr>
                <w:bCs/>
                <w:color w:val="000000"/>
                <w:u w:val="single"/>
              </w:rPr>
              <w:t>1</w:t>
            </w:r>
            <w:r w:rsidRPr="00A014F7">
              <w:rPr>
                <w:b/>
                <w:bCs/>
                <w:color w:val="000000"/>
              </w:rPr>
              <w:t>.Участие в городском конкурсе чтецов.</w:t>
            </w:r>
          </w:p>
          <w:p w:rsidR="00421C2E" w:rsidRPr="00A014F7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  <w:r w:rsidRPr="00A014F7">
              <w:rPr>
                <w:b/>
                <w:bCs/>
                <w:color w:val="000000"/>
              </w:rPr>
              <w:t>«Театральное созвездие -2023»</w:t>
            </w:r>
          </w:p>
          <w:p w:rsidR="00421C2E" w:rsidRPr="00A014F7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  <w:r w:rsidRPr="00A014F7">
              <w:rPr>
                <w:b/>
                <w:bCs/>
                <w:color w:val="000000"/>
              </w:rPr>
              <w:t>Выступление на муниципальных мероприятиях</w:t>
            </w:r>
          </w:p>
          <w:p w:rsidR="00421C2E" w:rsidRPr="00330EEB" w:rsidRDefault="00421C2E" w:rsidP="00421C2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lastRenderedPageBreak/>
              <w:t xml:space="preserve">«Радуга» (ПДО </w:t>
            </w:r>
            <w:proofErr w:type="spell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Бакушева</w:t>
            </w:r>
            <w:proofErr w:type="spell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Л.А.)</w:t>
            </w: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c>
          <w:tcPr>
            <w:tcW w:w="708" w:type="dxa"/>
            <w:shd w:val="clear" w:color="auto" w:fill="auto"/>
          </w:tcPr>
          <w:p w:rsidR="00421C2E" w:rsidRPr="00330EEB" w:rsidRDefault="00421C2E" w:rsidP="00421C2E">
            <w:pPr>
              <w:pStyle w:val="Default"/>
              <w:ind w:right="33"/>
              <w:contextualSpacing/>
              <w:jc w:val="both"/>
              <w:rPr>
                <w:b/>
                <w:color w:val="1F1D1D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7.ИК-технологии</w:t>
            </w:r>
          </w:p>
        </w:tc>
        <w:tc>
          <w:tcPr>
            <w:tcW w:w="2410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1.Методика применения электронных образовательных ресурсов</w:t>
            </w:r>
          </w:p>
        </w:tc>
        <w:tc>
          <w:tcPr>
            <w:tcW w:w="4395" w:type="dxa"/>
            <w:shd w:val="clear" w:color="auto" w:fill="auto"/>
          </w:tcPr>
          <w:p w:rsidR="00421C2E" w:rsidRPr="00EE2B65" w:rsidRDefault="00421C2E" w:rsidP="00421C2E">
            <w:pPr>
              <w:pStyle w:val="Default"/>
              <w:ind w:right="33"/>
              <w:contextualSpacing/>
              <w:jc w:val="both"/>
            </w:pPr>
            <w:r>
              <w:t>1.На занятиях объединения «Поиск»</w:t>
            </w:r>
          </w:p>
          <w:p w:rsidR="00421C2E" w:rsidRPr="00330EEB" w:rsidRDefault="00421C2E" w:rsidP="00421C2E">
            <w:pPr>
              <w:pStyle w:val="Default"/>
              <w:ind w:right="33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(участие в заочных конкурсах, олимпиадах федерального, международного </w:t>
            </w:r>
            <w:proofErr w:type="spellStart"/>
            <w:r>
              <w:rPr>
                <w:color w:val="auto"/>
              </w:rPr>
              <w:t>уровна</w:t>
            </w:r>
            <w:proofErr w:type="spellEnd"/>
            <w:r>
              <w:rPr>
                <w:color w:val="auto"/>
              </w:rPr>
              <w:t>).</w:t>
            </w:r>
          </w:p>
        </w:tc>
        <w:tc>
          <w:tcPr>
            <w:tcW w:w="2126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ПДО Попова Е.С.</w:t>
            </w: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330EEB" w:rsidTr="00936A22">
        <w:tc>
          <w:tcPr>
            <w:tcW w:w="708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8.Развитие игрового мышления футболиста</w:t>
            </w:r>
          </w:p>
        </w:tc>
        <w:tc>
          <w:tcPr>
            <w:tcW w:w="2410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  Методика развития игрового мышления футболиста</w:t>
            </w:r>
          </w:p>
        </w:tc>
        <w:tc>
          <w:tcPr>
            <w:tcW w:w="4395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Игровое мышление юного 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футболиста  в</w:t>
            </w:r>
            <w:proofErr w:type="gram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современном футболе становится определяющим фактором ( нежели физическая подготовка) в результате игры: победа или поражение.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Именно развитое игровое мышление позволяет футболисту правильно и быстро оценивать игровую ситуацию и принимать оптимальное игровое решение.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Тренеры-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преподаватели 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Скубиев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И.М.</w:t>
            </w:r>
          </w:p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Житнов</w:t>
            </w:r>
            <w:proofErr w:type="spellEnd"/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А.В.</w:t>
            </w:r>
          </w:p>
        </w:tc>
        <w:tc>
          <w:tcPr>
            <w:tcW w:w="2267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421C2E" w:rsidRPr="00330EE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36A22" w:rsidRDefault="00936A22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C25134" w:rsidRDefault="00C25134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C25134" w:rsidRDefault="00C25134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C25134" w:rsidRDefault="00C25134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167278" w:rsidRPr="006F60FD" w:rsidRDefault="00A824C6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  <w:r w:rsidRPr="006F60FD">
        <w:rPr>
          <w:rFonts w:ascii="Times New Roman" w:hAnsi="Times New Roman" w:cs="Times New Roman"/>
          <w:color w:val="1F1D1D"/>
          <w:sz w:val="28"/>
          <w:szCs w:val="28"/>
        </w:rPr>
        <w:lastRenderedPageBreak/>
        <w:t>В МБУ ДО «Детско-юношеский центр» в отчетном году разработ</w:t>
      </w:r>
      <w:r w:rsidR="00167278" w:rsidRPr="006F60FD">
        <w:rPr>
          <w:rFonts w:ascii="Times New Roman" w:hAnsi="Times New Roman" w:cs="Times New Roman"/>
          <w:color w:val="1F1D1D"/>
          <w:sz w:val="28"/>
          <w:szCs w:val="28"/>
        </w:rPr>
        <w:t>а</w:t>
      </w:r>
      <w:r w:rsidRPr="006F60FD">
        <w:rPr>
          <w:rFonts w:ascii="Times New Roman" w:hAnsi="Times New Roman" w:cs="Times New Roman"/>
          <w:color w:val="1F1D1D"/>
          <w:sz w:val="28"/>
          <w:szCs w:val="28"/>
        </w:rPr>
        <w:t>ны электронные образовательные ресурсы</w:t>
      </w:r>
      <w:r w:rsidR="00167278" w:rsidRPr="006F60FD">
        <w:rPr>
          <w:rFonts w:ascii="Times New Roman" w:hAnsi="Times New Roman" w:cs="Times New Roman"/>
          <w:color w:val="1F1D1D"/>
          <w:sz w:val="28"/>
          <w:szCs w:val="28"/>
        </w:rPr>
        <w:t xml:space="preserve"> по различным программам дополнительн</w:t>
      </w:r>
      <w:r w:rsidR="00155ED2">
        <w:rPr>
          <w:rFonts w:ascii="Times New Roman" w:hAnsi="Times New Roman" w:cs="Times New Roman"/>
          <w:color w:val="1F1D1D"/>
          <w:sz w:val="28"/>
          <w:szCs w:val="28"/>
        </w:rPr>
        <w:t>ого образования для обучающихся</w:t>
      </w:r>
      <w:r w:rsidR="00167278" w:rsidRPr="006F60FD">
        <w:rPr>
          <w:rFonts w:ascii="Times New Roman" w:hAnsi="Times New Roman" w:cs="Times New Roman"/>
          <w:color w:val="1F1D1D"/>
          <w:sz w:val="28"/>
          <w:szCs w:val="28"/>
        </w:rPr>
        <w:t>, в том числе с ограниченными возможностями здоровья</w:t>
      </w:r>
      <w:r w:rsidRPr="006F60FD">
        <w:rPr>
          <w:rFonts w:ascii="Times New Roman" w:hAnsi="Times New Roman" w:cs="Times New Roman"/>
          <w:color w:val="1F1D1D"/>
          <w:sz w:val="28"/>
          <w:szCs w:val="28"/>
        </w:rPr>
        <w:t>: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3058"/>
        <w:gridCol w:w="2835"/>
        <w:gridCol w:w="3827"/>
        <w:gridCol w:w="2767"/>
        <w:gridCol w:w="2130"/>
      </w:tblGrid>
      <w:tr w:rsidR="00A824C6" w:rsidRPr="00167278" w:rsidTr="00D608D0">
        <w:tc>
          <w:tcPr>
            <w:tcW w:w="878" w:type="dxa"/>
            <w:vMerge w:val="restart"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58" w:type="dxa"/>
            <w:vMerge w:val="restart"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ОЭР</w:t>
            </w:r>
          </w:p>
        </w:tc>
        <w:tc>
          <w:tcPr>
            <w:tcW w:w="9429" w:type="dxa"/>
            <w:gridSpan w:val="3"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              Основные</w:t>
            </w:r>
          </w:p>
        </w:tc>
        <w:tc>
          <w:tcPr>
            <w:tcW w:w="2130" w:type="dxa"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824C6" w:rsidRPr="00167278" w:rsidTr="00D608D0">
        <w:tc>
          <w:tcPr>
            <w:tcW w:w="878" w:type="dxa"/>
            <w:vMerge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название, авторы или 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группа авторов</w:t>
            </w:r>
          </w:p>
        </w:tc>
        <w:tc>
          <w:tcPr>
            <w:tcW w:w="3827" w:type="dxa"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аннотация (до 250 знаков)</w:t>
            </w:r>
          </w:p>
        </w:tc>
        <w:tc>
          <w:tcPr>
            <w:tcW w:w="2767" w:type="dxa"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ссылки в Интернете (если есть)</w:t>
            </w:r>
          </w:p>
        </w:tc>
        <w:tc>
          <w:tcPr>
            <w:tcW w:w="2130" w:type="dxa"/>
            <w:shd w:val="clear" w:color="auto" w:fill="FBD4B4" w:themeFill="accent6" w:themeFillTint="66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167278" w:rsidTr="00A330EE">
        <w:trPr>
          <w:trHeight w:val="124"/>
        </w:trPr>
        <w:tc>
          <w:tcPr>
            <w:tcW w:w="87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5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421C2E" w:rsidRPr="00C25134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"Заповедники, заказники Забайкальского края" (Конкурс МБУ ДО "</w:t>
            </w:r>
            <w:proofErr w:type="spellStart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ЦДЮТиК</w:t>
            </w:r>
            <w:proofErr w:type="spellEnd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 3 место среди педагогов). Автор Попова Е.С.</w:t>
            </w:r>
          </w:p>
        </w:tc>
        <w:tc>
          <w:tcPr>
            <w:tcW w:w="3827" w:type="dxa"/>
            <w:shd w:val="clear" w:color="auto" w:fill="auto"/>
          </w:tcPr>
          <w:p w:rsidR="00421C2E" w:rsidRPr="00C25134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 презентации содержится материал о заповедниках и заказниках Забайкальского края</w:t>
            </w:r>
          </w:p>
        </w:tc>
        <w:tc>
          <w:tcPr>
            <w:tcW w:w="2767" w:type="dxa"/>
            <w:shd w:val="clear" w:color="auto" w:fill="auto"/>
          </w:tcPr>
          <w:p w:rsidR="00421C2E" w:rsidRPr="00167278" w:rsidRDefault="00421C2E" w:rsidP="00421C2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72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167278" w:rsidTr="00A330EE">
        <w:tc>
          <w:tcPr>
            <w:tcW w:w="87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 презентация</w:t>
            </w:r>
            <w:proofErr w:type="gramEnd"/>
          </w:p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«Кладовая»</w:t>
            </w:r>
          </w:p>
          <w:p w:rsidR="00421C2E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(ПДО объединения «</w:t>
            </w:r>
            <w:proofErr w:type="gramStart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ПОИСК»  МБУ</w:t>
            </w:r>
            <w:proofErr w:type="gramEnd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«ДЮЦ» Попова Е.С)</w:t>
            </w:r>
            <w:r w:rsidRPr="00167278">
              <w:rPr>
                <w:rFonts w:ascii="Times New Roman" w:hAnsi="Times New Roman" w:cs="Times New Roman"/>
                <w:sz w:val="24"/>
                <w:szCs w:val="24"/>
              </w:rPr>
              <w:t xml:space="preserve"> применялась на занятиях объединения «Поиск»</w:t>
            </w:r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 презентации содержится материал о предметах быта наших предков (веретено, самовар, безмен, ухват, горшок, утюг угольный и т.д.),истории  их  возникновения, применения .</w:t>
            </w:r>
          </w:p>
        </w:tc>
        <w:tc>
          <w:tcPr>
            <w:tcW w:w="2767" w:type="dxa"/>
            <w:shd w:val="clear" w:color="auto" w:fill="auto"/>
          </w:tcPr>
          <w:p w:rsidR="00421C2E" w:rsidRPr="00A824C6" w:rsidRDefault="00421C2E" w:rsidP="00421C2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16727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Презентация «Кладовая» в сети Интернет посредством участия в Международном конкурсе Латвии</w:t>
            </w:r>
          </w:p>
        </w:tc>
        <w:tc>
          <w:tcPr>
            <w:tcW w:w="2130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167278" w:rsidTr="00A330EE">
        <w:tc>
          <w:tcPr>
            <w:tcW w:w="87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58" w:type="dxa"/>
            <w:shd w:val="clear" w:color="auto" w:fill="auto"/>
          </w:tcPr>
          <w:p w:rsidR="00421C2E" w:rsidRPr="00F36A69" w:rsidRDefault="00421C2E" w:rsidP="00421C2E">
            <w:pPr>
              <w:pStyle w:val="a7"/>
              <w:spacing w:before="0" w:beforeAutospacing="0" w:after="0" w:afterAutospacing="0"/>
              <w:contextualSpacing/>
              <w:rPr>
                <w:b/>
                <w:noProof/>
              </w:rPr>
            </w:pPr>
            <w:r>
              <w:rPr>
                <w:b/>
                <w:noProof/>
              </w:rPr>
              <w:t>Мульти</w:t>
            </w:r>
            <w:r w:rsidRPr="00F36A69">
              <w:rPr>
                <w:b/>
                <w:noProof/>
              </w:rPr>
              <w:t xml:space="preserve">медийная </w:t>
            </w:r>
            <w:r>
              <w:rPr>
                <w:b/>
                <w:noProof/>
              </w:rPr>
              <w:t>презентация</w:t>
            </w:r>
          </w:p>
        </w:tc>
        <w:tc>
          <w:tcPr>
            <w:tcW w:w="2835" w:type="dxa"/>
            <w:shd w:val="clear" w:color="auto" w:fill="auto"/>
          </w:tcPr>
          <w:p w:rsidR="00421C2E" w:rsidRPr="00D2348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"Знаменитые люди Забайкалья" (Всероссийский конкурс талантов г. Москва - сертификат о публикации)</w:t>
            </w:r>
          </w:p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21C2E" w:rsidRPr="00AE4893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презентации собран материал о знаменитых людях, разных профессий проживающих в Забайкальском крае.</w:t>
            </w:r>
          </w:p>
        </w:tc>
        <w:tc>
          <w:tcPr>
            <w:tcW w:w="2767" w:type="dxa"/>
            <w:shd w:val="clear" w:color="auto" w:fill="auto"/>
          </w:tcPr>
          <w:p w:rsidR="00421C2E" w:rsidRPr="00A824C6" w:rsidRDefault="00421C2E" w:rsidP="00421C2E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421C2E" w:rsidRPr="002009FC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167278" w:rsidTr="00A330EE">
        <w:tc>
          <w:tcPr>
            <w:tcW w:w="87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421C2E" w:rsidRPr="00167278" w:rsidRDefault="00421C2E" w:rsidP="00421C2E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421C2E" w:rsidRPr="00D2348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Презентация "Русские народные праздники" (Образовательный портал "Продленка". Всероссийский педагогический конкурс по </w:t>
            </w:r>
            <w:r w:rsidRPr="00D23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краеведению «Малая Родина -</w:t>
            </w:r>
          </w:p>
          <w:p w:rsidR="00421C2E" w:rsidRPr="00D2348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большая любовь» 1 место)</w:t>
            </w:r>
          </w:p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21C2E" w:rsidRPr="00167278" w:rsidRDefault="00421C2E" w:rsidP="00421C2E">
            <w:pPr>
              <w:pStyle w:val="Default"/>
              <w:contextualSpacing/>
              <w:jc w:val="both"/>
            </w:pPr>
            <w:r>
              <w:lastRenderedPageBreak/>
              <w:t xml:space="preserve">В презентации собран материал о народных праздниках </w:t>
            </w:r>
            <w:proofErr w:type="spellStart"/>
            <w:r>
              <w:t>Забайклья</w:t>
            </w:r>
            <w:proofErr w:type="spellEnd"/>
          </w:p>
        </w:tc>
        <w:tc>
          <w:tcPr>
            <w:tcW w:w="2767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167278" w:rsidTr="00A330EE">
        <w:tc>
          <w:tcPr>
            <w:tcW w:w="87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058" w:type="dxa"/>
            <w:shd w:val="clear" w:color="auto" w:fill="auto"/>
          </w:tcPr>
          <w:p w:rsidR="00421C2E" w:rsidRPr="00E4091B" w:rsidRDefault="00421C2E" w:rsidP="00421C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Мультимедийная презе</w:t>
            </w:r>
            <w:r w:rsidRPr="00E4091B">
              <w:rPr>
                <w:rFonts w:ascii="Times New Roman" w:hAnsi="Times New Roman" w:cs="Times New Roman"/>
                <w:b/>
                <w:sz w:val="24"/>
                <w:szCs w:val="24"/>
              </w:rPr>
              <w:t>нтация</w:t>
            </w:r>
          </w:p>
        </w:tc>
        <w:tc>
          <w:tcPr>
            <w:tcW w:w="2835" w:type="dxa"/>
            <w:shd w:val="clear" w:color="auto" w:fill="auto"/>
          </w:tcPr>
          <w:p w:rsidR="00421C2E" w:rsidRPr="00D2348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"Народы Забайкалья"</w:t>
            </w:r>
          </w:p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21C2E" w:rsidRPr="00167278" w:rsidRDefault="00421C2E" w:rsidP="00421C2E">
            <w:pPr>
              <w:pStyle w:val="Default"/>
              <w:contextualSpacing/>
              <w:jc w:val="both"/>
            </w:pPr>
            <w:r>
              <w:t>В презентации представлен материал о коренных и малочисленных народах Забайкалья</w:t>
            </w:r>
          </w:p>
        </w:tc>
        <w:tc>
          <w:tcPr>
            <w:tcW w:w="2767" w:type="dxa"/>
            <w:shd w:val="clear" w:color="auto" w:fill="auto"/>
          </w:tcPr>
          <w:p w:rsidR="00421C2E" w:rsidRPr="00167278" w:rsidRDefault="00421C2E" w:rsidP="00421C2E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167278" w:rsidTr="00A330EE">
        <w:tc>
          <w:tcPr>
            <w:tcW w:w="87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421C2E" w:rsidRPr="00E4091B" w:rsidRDefault="00421C2E" w:rsidP="00421C2E">
            <w:pPr>
              <w:pStyle w:val="a7"/>
              <w:spacing w:before="0" w:beforeAutospacing="0" w:after="0" w:afterAutospacing="0"/>
              <w:contextualSpacing/>
              <w:rPr>
                <w:b/>
                <w:noProof/>
              </w:rPr>
            </w:pPr>
            <w:r>
              <w:rPr>
                <w:b/>
                <w:noProof/>
              </w:rPr>
              <w:t>Мультимедийная пре</w:t>
            </w:r>
            <w:r w:rsidRPr="00E4091B">
              <w:rPr>
                <w:b/>
                <w:noProof/>
              </w:rPr>
              <w:t>зентация</w:t>
            </w:r>
          </w:p>
        </w:tc>
        <w:tc>
          <w:tcPr>
            <w:tcW w:w="2835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"Топонимика Забайкальского края"</w:t>
            </w:r>
          </w:p>
        </w:tc>
        <w:tc>
          <w:tcPr>
            <w:tcW w:w="3827" w:type="dxa"/>
            <w:shd w:val="clear" w:color="auto" w:fill="auto"/>
          </w:tcPr>
          <w:p w:rsidR="00421C2E" w:rsidRPr="00167278" w:rsidRDefault="00421C2E" w:rsidP="00421C2E">
            <w:pPr>
              <w:pStyle w:val="Default"/>
              <w:contextualSpacing/>
              <w:jc w:val="both"/>
              <w:rPr>
                <w:iCs/>
                <w:kern w:val="24"/>
              </w:rPr>
            </w:pPr>
            <w:r>
              <w:rPr>
                <w:color w:val="181818"/>
                <w:shd w:val="clear" w:color="auto" w:fill="FFFFFF"/>
              </w:rPr>
              <w:t>В презентации представлен материал о происхождении географических названий на карте Забайкальского края. В топонимах сохраняется наша память о языке, об истории, о географии.</w:t>
            </w:r>
          </w:p>
        </w:tc>
        <w:tc>
          <w:tcPr>
            <w:tcW w:w="2767" w:type="dxa"/>
            <w:shd w:val="clear" w:color="auto" w:fill="auto"/>
          </w:tcPr>
          <w:p w:rsidR="00421C2E" w:rsidRPr="00167278" w:rsidRDefault="00421C2E" w:rsidP="00421C2E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C2E" w:rsidRPr="00167278" w:rsidTr="00A330EE">
        <w:tc>
          <w:tcPr>
            <w:tcW w:w="87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421C2E" w:rsidRPr="00D2348B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"Голубые дороги"</w:t>
            </w:r>
          </w:p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презентации содержится материал о реках Забайкалья, начиная с крупных, заканчивая мелкими. Флора и фауна рек. Экология.</w:t>
            </w:r>
          </w:p>
        </w:tc>
        <w:tc>
          <w:tcPr>
            <w:tcW w:w="2767" w:type="dxa"/>
            <w:shd w:val="clear" w:color="auto" w:fill="auto"/>
          </w:tcPr>
          <w:p w:rsidR="00421C2E" w:rsidRPr="00167278" w:rsidRDefault="00421C2E" w:rsidP="00421C2E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421C2E" w:rsidRPr="00167278" w:rsidRDefault="00421C2E" w:rsidP="00421C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"</w:t>
            </w:r>
            <w:proofErr w:type="spellStart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Мангутская</w:t>
            </w:r>
            <w:proofErr w:type="spellEnd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пещера".</w:t>
            </w:r>
          </w:p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Попова Е.С.</w:t>
            </w:r>
          </w:p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sz w:val="24"/>
                <w:szCs w:val="24"/>
              </w:rPr>
              <w:t>Презентация информирует о малоизвестном государственном памятнике природы «</w:t>
            </w:r>
            <w:proofErr w:type="spellStart"/>
            <w:r w:rsidRPr="00C25134">
              <w:rPr>
                <w:rFonts w:ascii="Times New Roman" w:hAnsi="Times New Roman" w:cs="Times New Roman"/>
                <w:sz w:val="24"/>
                <w:szCs w:val="24"/>
              </w:rPr>
              <w:t>Мангутская</w:t>
            </w:r>
            <w:proofErr w:type="spellEnd"/>
            <w:r w:rsidRPr="00C25134">
              <w:rPr>
                <w:rFonts w:ascii="Times New Roman" w:hAnsi="Times New Roman" w:cs="Times New Roman"/>
                <w:sz w:val="24"/>
                <w:szCs w:val="24"/>
              </w:rPr>
              <w:t xml:space="preserve"> пещера»  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"Эко – я, эко – ты, эко – мы».</w:t>
            </w:r>
          </w:p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Попова Е.С.</w:t>
            </w:r>
          </w:p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с описанием познавательный игры, раскрывающую проблемы экологии.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Презентация «Я – </w:t>
            </w:r>
          </w:p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Россиянин».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с описанием игры ко Дню России (символика страны, края; викторины, игры)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«Краеведческое объединение Поиск».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Ознакомительная презентация о краеведческом объединении «Поиск» (Что такое краеведение? Что изучает? И т.д.)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«Викторина «Угадай танец!».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Данная презентация разработана для проведения учрежденческого конкурса «Танцевальный ринг»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«Дистанционный курс художественной направленности «Разноцветная Родина»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В презентации представлен материал изучения дистанционного курса.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«Самая северная пустыня».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презентация о Чарских песках (в рамках дистанционной программы «Разноцветная Родина»)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«</w:t>
            </w:r>
            <w:proofErr w:type="spellStart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Семейские</w:t>
            </w:r>
            <w:proofErr w:type="spellEnd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Ознакомительная  презентация о забайкальских старообрядцах (в рамках дистанционной программы «Разноцветная Родина»)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Презентация «Детско-юношеский центр». 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о работе учреждения для трансляции на площади Ленина. Мероприятие «Волшебные двери»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Видеофайл 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«Монгольский дуб».  Автор Егорова О.А.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Обучающее видео с алгоритмом выполнения практической работы (в рамках дистанционной программы «Разноцветная Родина»). 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Видеофайл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Видео «Богатырь </w:t>
            </w:r>
            <w:proofErr w:type="spellStart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Онон</w:t>
            </w:r>
            <w:proofErr w:type="spellEnd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Красавица Ингода».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видео. Легенда и реках (в рамках дистанционной программы «Разноцветная Родина»).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Видеофайл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Видео «Богатырь </w:t>
            </w:r>
            <w:proofErr w:type="spellStart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Онон</w:t>
            </w:r>
            <w:proofErr w:type="spellEnd"/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Красавица Ингода». Автор Егорова О.А.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Обучающее видео для выполнения практической работы (в рамках дистанционной программы «Разноцветная Родина»).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Видеофайл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«Палласов кот».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видео о жизни кота Манула (в рамках дистанционной программы «Разноцветная Родина»).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Видеофайл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«Манул». Автор Егорова О.А.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Видео с алгоритмом выполнения практической работы (в рамках дистанционной программы «Разноцветная Родина»).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Видеофайл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«Сердце Забайкалья».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Ознакомительное видео о столице Забайкальского края (в рамках дистанционной программы «Разноцветная Родина»).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Видеофайл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«Сердце Забайкалья». Автор Егорова О.А.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Видео для выполнения практической работы (в рамках дистанционной программы «Разноцветная Родина»).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Видеофайл 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«Танцевальный ринг-2022». 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видео о проведенном мероприятии.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Видеофайл 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«Спасибо солдатам Победы».  Автор Попова Е.С.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видеофайл создан из видеозаписей детей, обучающихся в ДЮЦ. 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Видеофайл 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танец «Аист на крыше».  Автор Попова Е.С., Румба Н.С.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Видео создано ко Дню Победы для участия в Международном конкурсе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134" w:rsidRPr="00167278" w:rsidTr="00A330EE">
        <w:tc>
          <w:tcPr>
            <w:tcW w:w="878" w:type="dxa"/>
            <w:shd w:val="clear" w:color="auto" w:fill="auto"/>
          </w:tcPr>
          <w:p w:rsid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3058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Видеофайл</w:t>
            </w:r>
          </w:p>
        </w:tc>
        <w:tc>
          <w:tcPr>
            <w:tcW w:w="2835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«Выбирая спорт, выбираешь жизнь!»</w:t>
            </w:r>
          </w:p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ДО «ДЮЦ»</w:t>
            </w:r>
          </w:p>
        </w:tc>
        <w:tc>
          <w:tcPr>
            <w:tcW w:w="3827" w:type="dxa"/>
            <w:shd w:val="clear" w:color="auto" w:fill="auto"/>
          </w:tcPr>
          <w:p w:rsidR="00C25134" w:rsidRPr="00C25134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34">
              <w:rPr>
                <w:rFonts w:ascii="Times New Roman" w:hAnsi="Times New Roman" w:cs="Times New Roman"/>
                <w:bCs/>
                <w:sz w:val="24"/>
                <w:szCs w:val="24"/>
              </w:rPr>
              <w:t>Видеофайл агитирует на ЗОЖ , занятия спортом.</w:t>
            </w:r>
          </w:p>
        </w:tc>
        <w:tc>
          <w:tcPr>
            <w:tcW w:w="2767" w:type="dxa"/>
            <w:shd w:val="clear" w:color="auto" w:fill="auto"/>
          </w:tcPr>
          <w:p w:rsidR="00C25134" w:rsidRPr="00167278" w:rsidRDefault="00C25134" w:rsidP="00C25134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C25134" w:rsidRPr="00167278" w:rsidRDefault="00C25134" w:rsidP="00C25134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0EEB" w:rsidRDefault="00330EEB" w:rsidP="00825338">
      <w:pPr>
        <w:pStyle w:val="ConsPlusNormal"/>
        <w:spacing w:before="240"/>
        <w:ind w:firstLine="540"/>
        <w:jc w:val="both"/>
        <w:rPr>
          <w:sz w:val="28"/>
          <w:szCs w:val="28"/>
        </w:rPr>
        <w:sectPr w:rsidR="00330EEB" w:rsidSect="006F60FD">
          <w:pgSz w:w="16838" w:h="11906" w:orient="landscape"/>
          <w:pgMar w:top="851" w:right="425" w:bottom="851" w:left="1134" w:header="709" w:footer="709" w:gutter="0"/>
          <w:cols w:space="708"/>
          <w:docGrid w:linePitch="360"/>
        </w:sectPr>
      </w:pPr>
    </w:p>
    <w:p w:rsidR="007312DC" w:rsidRDefault="007312DC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3B2566" w:rsidRPr="00D125B2" w:rsidRDefault="003B2566" w:rsidP="00A852D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D125B2">
        <w:rPr>
          <w:rFonts w:ascii="Times New Roman" w:eastAsia="Calibri" w:hAnsi="Times New Roman"/>
          <w:b/>
          <w:bCs/>
          <w:color w:val="000000"/>
          <w:sz w:val="28"/>
          <w:szCs w:val="28"/>
        </w:rPr>
        <w:t>Образовательная,</w:t>
      </w:r>
      <w:r w:rsidR="00C91F02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воспитательная,</w:t>
      </w:r>
      <w:r w:rsidRPr="00D125B2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культурно-досуговая и спортивно-оздоровительная деятельность</w:t>
      </w:r>
      <w:r w:rsidR="00A852DB">
        <w:rPr>
          <w:rFonts w:ascii="Times New Roman" w:eastAsia="Calibri" w:hAnsi="Times New Roman"/>
          <w:b/>
          <w:bCs/>
          <w:color w:val="000000"/>
          <w:sz w:val="28"/>
          <w:szCs w:val="28"/>
        </w:rPr>
        <w:t>.</w:t>
      </w:r>
    </w:p>
    <w:p w:rsidR="003B2566" w:rsidRPr="00A852DB" w:rsidRDefault="003B2566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A852DB">
        <w:rPr>
          <w:rFonts w:ascii="Times New Roman" w:eastAsia="Calibri" w:hAnsi="Times New Roman"/>
          <w:b/>
          <w:color w:val="000000"/>
          <w:sz w:val="28"/>
          <w:szCs w:val="28"/>
        </w:rPr>
        <w:t>Обра</w:t>
      </w:r>
      <w:r w:rsidR="00155ED2">
        <w:rPr>
          <w:rFonts w:ascii="Times New Roman" w:eastAsia="Calibri" w:hAnsi="Times New Roman"/>
          <w:b/>
          <w:color w:val="000000"/>
          <w:sz w:val="28"/>
          <w:szCs w:val="28"/>
        </w:rPr>
        <w:t xml:space="preserve">зовательная деятельность </w:t>
      </w:r>
      <w:proofErr w:type="gramStart"/>
      <w:r w:rsidR="00155ED2">
        <w:rPr>
          <w:rFonts w:ascii="Times New Roman" w:eastAsia="Calibri" w:hAnsi="Times New Roman"/>
          <w:b/>
          <w:color w:val="000000"/>
          <w:sz w:val="28"/>
          <w:szCs w:val="28"/>
        </w:rPr>
        <w:t>в  МБУ</w:t>
      </w:r>
      <w:r w:rsidRPr="00A852DB">
        <w:rPr>
          <w:rFonts w:ascii="Times New Roman" w:eastAsia="Calibri" w:hAnsi="Times New Roman"/>
          <w:b/>
          <w:color w:val="000000"/>
          <w:sz w:val="28"/>
          <w:szCs w:val="28"/>
        </w:rPr>
        <w:t>ДО</w:t>
      </w:r>
      <w:proofErr w:type="gramEnd"/>
      <w:r w:rsidRPr="00A852DB">
        <w:rPr>
          <w:rFonts w:ascii="Times New Roman" w:eastAsia="Calibri" w:hAnsi="Times New Roman"/>
          <w:b/>
          <w:color w:val="000000"/>
          <w:sz w:val="28"/>
          <w:szCs w:val="28"/>
        </w:rPr>
        <w:t xml:space="preserve"> «ДЮЦ» </w:t>
      </w:r>
      <w:r w:rsidR="00DD1D4A" w:rsidRPr="00A852DB">
        <w:rPr>
          <w:rFonts w:ascii="Times New Roman" w:eastAsia="Calibri" w:hAnsi="Times New Roman"/>
          <w:b/>
          <w:color w:val="000000"/>
          <w:sz w:val="28"/>
          <w:szCs w:val="28"/>
        </w:rPr>
        <w:t xml:space="preserve">осуществляется </w:t>
      </w:r>
      <w:r w:rsidR="00C544D5" w:rsidRPr="00A852DB">
        <w:rPr>
          <w:rFonts w:ascii="Times New Roman" w:eastAsia="Calibri" w:hAnsi="Times New Roman"/>
          <w:b/>
          <w:color w:val="000000"/>
          <w:sz w:val="28"/>
          <w:szCs w:val="28"/>
        </w:rPr>
        <w:t>по 4</w:t>
      </w:r>
      <w:r w:rsidRPr="00A852DB">
        <w:rPr>
          <w:rFonts w:ascii="Times New Roman" w:eastAsia="Calibri" w:hAnsi="Times New Roman"/>
          <w:b/>
          <w:color w:val="000000"/>
          <w:sz w:val="28"/>
          <w:szCs w:val="28"/>
        </w:rPr>
        <w:t xml:space="preserve"> направленностям:</w:t>
      </w:r>
    </w:p>
    <w:p w:rsidR="003B2566" w:rsidRPr="00D125B2" w:rsidRDefault="003B2566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125B2">
        <w:rPr>
          <w:rFonts w:ascii="Times New Roman" w:eastAsia="Calibri" w:hAnsi="Times New Roman"/>
          <w:color w:val="000000"/>
          <w:sz w:val="28"/>
          <w:szCs w:val="28"/>
        </w:rPr>
        <w:t xml:space="preserve"> ‒ физкультурно-спортивной</w:t>
      </w:r>
    </w:p>
    <w:p w:rsidR="003B2566" w:rsidRPr="00D125B2" w:rsidRDefault="00701631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‒  социально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>-гуманитарной</w:t>
      </w:r>
      <w:r w:rsidR="003B2566" w:rsidRPr="00D125B2">
        <w:rPr>
          <w:rFonts w:ascii="Times New Roman" w:eastAsia="Calibri" w:hAnsi="Times New Roman"/>
          <w:color w:val="000000"/>
          <w:sz w:val="28"/>
          <w:szCs w:val="28"/>
        </w:rPr>
        <w:t xml:space="preserve">; </w:t>
      </w:r>
    </w:p>
    <w:p w:rsidR="003B2566" w:rsidRDefault="003B2566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 w:rsidRPr="00D125B2">
        <w:rPr>
          <w:rFonts w:ascii="Times New Roman" w:eastAsia="Calibri" w:hAnsi="Times New Roman"/>
          <w:color w:val="000000"/>
          <w:sz w:val="28"/>
          <w:szCs w:val="28"/>
        </w:rPr>
        <w:t xml:space="preserve">‒ </w:t>
      </w:r>
      <w:r w:rsidR="00701631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125B2">
        <w:rPr>
          <w:rFonts w:ascii="Times New Roman" w:eastAsia="Calibri" w:hAnsi="Times New Roman"/>
          <w:color w:val="000000"/>
          <w:sz w:val="28"/>
          <w:szCs w:val="28"/>
        </w:rPr>
        <w:t>художественной</w:t>
      </w:r>
      <w:proofErr w:type="gramEnd"/>
      <w:r w:rsidR="00701631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701631" w:rsidRDefault="00701631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 технической.</w:t>
      </w:r>
    </w:p>
    <w:p w:rsidR="00A852DB" w:rsidRDefault="000316C6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</w:t>
      </w:r>
      <w:r w:rsidR="00131BF1">
        <w:rPr>
          <w:rFonts w:ascii="Times New Roman" w:eastAsia="Calibri" w:hAnsi="Times New Roman"/>
          <w:color w:val="000000"/>
          <w:sz w:val="28"/>
          <w:szCs w:val="28"/>
        </w:rPr>
        <w:t xml:space="preserve">Воспитание </w:t>
      </w:r>
      <w:r w:rsidR="00A16FD5">
        <w:rPr>
          <w:rFonts w:ascii="Times New Roman" w:eastAsia="Calibri" w:hAnsi="Times New Roman"/>
          <w:color w:val="000000"/>
          <w:sz w:val="28"/>
          <w:szCs w:val="28"/>
        </w:rPr>
        <w:t>является</w:t>
      </w:r>
      <w:r w:rsidR="00131BF1">
        <w:rPr>
          <w:rFonts w:ascii="Times New Roman" w:eastAsia="Calibri" w:hAnsi="Times New Roman"/>
          <w:color w:val="000000"/>
          <w:sz w:val="28"/>
          <w:szCs w:val="28"/>
        </w:rPr>
        <w:t xml:space="preserve"> одной из </w:t>
      </w:r>
      <w:r w:rsidR="00A16FD5">
        <w:rPr>
          <w:rFonts w:ascii="Times New Roman" w:eastAsia="Calibri" w:hAnsi="Times New Roman"/>
          <w:color w:val="000000"/>
          <w:sz w:val="28"/>
          <w:szCs w:val="28"/>
        </w:rPr>
        <w:t>важнейших составляющих образовательного процесса наряду с обучением. Модернизация системы общего образования нацелена на формирование</w:t>
      </w:r>
      <w:r w:rsidR="00A852D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A16FD5">
        <w:rPr>
          <w:rFonts w:ascii="Times New Roman" w:eastAsia="Calibri" w:hAnsi="Times New Roman"/>
          <w:color w:val="000000"/>
          <w:sz w:val="28"/>
          <w:szCs w:val="28"/>
        </w:rPr>
        <w:t>нового образовательно-воспитательного пространства, которое позволит обеспечить духовно-нравственное становление подрастающего поколения, подготовку обучающихся к жизненному определению, самостоятельному выбору.</w:t>
      </w:r>
    </w:p>
    <w:p w:rsidR="000316C6" w:rsidRDefault="00A852DB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</w:t>
      </w:r>
      <w:r w:rsidRPr="00A852DB">
        <w:rPr>
          <w:rFonts w:ascii="Times New Roman" w:eastAsia="Calibri" w:hAnsi="Times New Roman"/>
          <w:b/>
          <w:color w:val="000000"/>
          <w:sz w:val="28"/>
          <w:szCs w:val="28"/>
        </w:rPr>
        <w:t>Целью воспитательной работы в МБУДО «Детско-юношеский центр»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являлось создание оптимальных условий для развития, саморазвития и самореализации личности обучающегося – личности психически и физически здоровой, гуманной, духовной и свободной, социально-мобильной, востребованной в современном обществе.</w:t>
      </w:r>
    </w:p>
    <w:p w:rsidR="00A852DB" w:rsidRDefault="00A852DB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Воспитательная работа в 2022 году планировалась по следующим направлениям:</w:t>
      </w:r>
    </w:p>
    <w:p w:rsidR="00A852DB" w:rsidRDefault="00CF3AF5" w:rsidP="00A852DB">
      <w:pPr>
        <w:pStyle w:val="a6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духовно-нравственное воспитание подрастающего поколения в Забайкалье;</w:t>
      </w:r>
    </w:p>
    <w:p w:rsidR="00CF3AF5" w:rsidRDefault="00CF3AF5" w:rsidP="00A852DB">
      <w:pPr>
        <w:pStyle w:val="a6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гражданско-патриотическое воспитание;</w:t>
      </w:r>
    </w:p>
    <w:p w:rsidR="00CF3AF5" w:rsidRDefault="00CF3AF5" w:rsidP="00A852DB">
      <w:pPr>
        <w:pStyle w:val="a6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предупреждение и профилактика детского травматизма;</w:t>
      </w:r>
    </w:p>
    <w:p w:rsidR="00CF3AF5" w:rsidRPr="00A852DB" w:rsidRDefault="00CF3AF5" w:rsidP="00A852DB">
      <w:pPr>
        <w:pStyle w:val="a6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профилактика наркомании, алкоголизма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среди подростков.</w:t>
      </w:r>
    </w:p>
    <w:p w:rsidR="003B2566" w:rsidRPr="005F2C48" w:rsidRDefault="003B2566" w:rsidP="003B2566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D125B2">
        <w:rPr>
          <w:rFonts w:ascii="Times New Roman" w:hAnsi="Times New Roman"/>
          <w:sz w:val="28"/>
          <w:szCs w:val="28"/>
        </w:rPr>
        <w:t>Система воспитательной работы в Центре</w:t>
      </w:r>
      <w:r w:rsidRPr="005F2C48">
        <w:rPr>
          <w:rFonts w:ascii="Times New Roman" w:hAnsi="Times New Roman"/>
          <w:sz w:val="28"/>
          <w:szCs w:val="28"/>
        </w:rPr>
        <w:t xml:space="preserve"> направлена на сохранение традиций и </w:t>
      </w:r>
      <w:r>
        <w:rPr>
          <w:rFonts w:ascii="Times New Roman" w:hAnsi="Times New Roman"/>
          <w:sz w:val="28"/>
          <w:szCs w:val="28"/>
        </w:rPr>
        <w:t xml:space="preserve">апробацию </w:t>
      </w:r>
      <w:r w:rsidRPr="005F2C48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, активных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интерактивных) эффективных </w:t>
      </w:r>
      <w:r w:rsidRPr="005F2C48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 xml:space="preserve"> организации разнохарактерной (социокультурной, социально значимой, познавательной, досуговой) деятельности</w:t>
      </w:r>
      <w:r w:rsidRPr="005F2C48">
        <w:rPr>
          <w:rFonts w:ascii="Times New Roman" w:hAnsi="Times New Roman"/>
          <w:sz w:val="28"/>
          <w:szCs w:val="28"/>
        </w:rPr>
        <w:t xml:space="preserve">, содействующих обновлению содержания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отдельных групп детей, </w:t>
      </w:r>
      <w:r w:rsidRPr="005F2C48">
        <w:rPr>
          <w:rFonts w:ascii="Times New Roman" w:hAnsi="Times New Roman"/>
          <w:sz w:val="28"/>
          <w:szCs w:val="28"/>
        </w:rPr>
        <w:t>детских</w:t>
      </w:r>
      <w:r>
        <w:rPr>
          <w:rFonts w:ascii="Times New Roman" w:hAnsi="Times New Roman"/>
          <w:sz w:val="28"/>
          <w:szCs w:val="28"/>
        </w:rPr>
        <w:t xml:space="preserve"> творческих и спортивных</w:t>
      </w:r>
      <w:r w:rsidRPr="005F2C48">
        <w:rPr>
          <w:rFonts w:ascii="Times New Roman" w:hAnsi="Times New Roman"/>
          <w:sz w:val="28"/>
          <w:szCs w:val="28"/>
        </w:rPr>
        <w:t xml:space="preserve"> объединений и </w:t>
      </w:r>
      <w:r>
        <w:rPr>
          <w:rFonts w:ascii="Times New Roman" w:hAnsi="Times New Roman"/>
          <w:sz w:val="28"/>
          <w:szCs w:val="28"/>
        </w:rPr>
        <w:t>коллективной творческой деятельности</w:t>
      </w:r>
      <w:r w:rsidRPr="005F2C48">
        <w:rPr>
          <w:rFonts w:ascii="Times New Roman" w:hAnsi="Times New Roman"/>
          <w:sz w:val="28"/>
          <w:szCs w:val="28"/>
        </w:rPr>
        <w:t xml:space="preserve"> в соответствии с возр</w:t>
      </w:r>
      <w:r>
        <w:rPr>
          <w:rFonts w:ascii="Times New Roman" w:hAnsi="Times New Roman"/>
          <w:sz w:val="28"/>
          <w:szCs w:val="28"/>
        </w:rPr>
        <w:t xml:space="preserve">астными интересами обучающихся, запросами родителей, </w:t>
      </w:r>
      <w:r w:rsidRPr="005F2C48">
        <w:rPr>
          <w:rFonts w:ascii="Times New Roman" w:hAnsi="Times New Roman"/>
          <w:sz w:val="28"/>
          <w:szCs w:val="28"/>
        </w:rPr>
        <w:t>требованиями общества.</w:t>
      </w:r>
    </w:p>
    <w:p w:rsidR="003B2566" w:rsidRPr="00515D34" w:rsidRDefault="00BD4101" w:rsidP="003B2566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CF3AF5">
        <w:rPr>
          <w:rFonts w:ascii="Times New Roman" w:hAnsi="Times New Roman"/>
          <w:b/>
          <w:sz w:val="28"/>
          <w:szCs w:val="28"/>
        </w:rPr>
        <w:t>В 2022</w:t>
      </w:r>
      <w:r w:rsidR="00701631" w:rsidRPr="00CF3AF5">
        <w:rPr>
          <w:rFonts w:ascii="Times New Roman" w:hAnsi="Times New Roman"/>
          <w:b/>
          <w:sz w:val="28"/>
          <w:szCs w:val="28"/>
        </w:rPr>
        <w:t xml:space="preserve"> </w:t>
      </w:r>
      <w:r w:rsidR="003B2566" w:rsidRPr="00CF3AF5">
        <w:rPr>
          <w:rFonts w:ascii="Times New Roman" w:hAnsi="Times New Roman"/>
          <w:b/>
          <w:sz w:val="28"/>
          <w:szCs w:val="28"/>
        </w:rPr>
        <w:t>году Центром проведены все запланированные мероприятия</w:t>
      </w:r>
      <w:r w:rsidR="003B2566" w:rsidRPr="00515D34">
        <w:rPr>
          <w:rFonts w:ascii="Times New Roman" w:hAnsi="Times New Roman"/>
          <w:sz w:val="28"/>
          <w:szCs w:val="28"/>
        </w:rPr>
        <w:t>: традиционные праздники, концерты, совместные с родителями соревнования и конкурсы, которые способствует сплочению коллектива обучающихся, воспитанию у них культуры поведения и общения,</w:t>
      </w:r>
      <w:r w:rsidR="003B2566">
        <w:rPr>
          <w:rFonts w:ascii="Times New Roman" w:hAnsi="Times New Roman"/>
          <w:sz w:val="28"/>
          <w:szCs w:val="28"/>
        </w:rPr>
        <w:t xml:space="preserve"> конструктивного </w:t>
      </w:r>
      <w:r w:rsidR="00EE5B2A">
        <w:rPr>
          <w:rFonts w:ascii="Times New Roman" w:hAnsi="Times New Roman"/>
          <w:sz w:val="28"/>
          <w:szCs w:val="28"/>
        </w:rPr>
        <w:t>взаимодействия</w:t>
      </w:r>
      <w:r w:rsidR="003B2566" w:rsidRPr="00515D34">
        <w:rPr>
          <w:rFonts w:ascii="Times New Roman" w:hAnsi="Times New Roman"/>
          <w:sz w:val="28"/>
          <w:szCs w:val="28"/>
        </w:rPr>
        <w:t xml:space="preserve"> друг с другом, уважения к творчеству других</w:t>
      </w:r>
      <w:r w:rsidR="003B2566">
        <w:rPr>
          <w:rFonts w:ascii="Times New Roman" w:hAnsi="Times New Roman"/>
          <w:sz w:val="28"/>
          <w:szCs w:val="28"/>
        </w:rPr>
        <w:t>. Ч</w:t>
      </w:r>
      <w:r w:rsidR="003B2566" w:rsidRPr="00515D34">
        <w:rPr>
          <w:rFonts w:ascii="Times New Roman" w:hAnsi="Times New Roman"/>
          <w:sz w:val="28"/>
          <w:szCs w:val="28"/>
        </w:rPr>
        <w:t xml:space="preserve">асть </w:t>
      </w:r>
      <w:proofErr w:type="gramStart"/>
      <w:r w:rsidR="00CF3AF5">
        <w:rPr>
          <w:rFonts w:ascii="Times New Roman" w:hAnsi="Times New Roman"/>
          <w:sz w:val="28"/>
          <w:szCs w:val="28"/>
        </w:rPr>
        <w:t xml:space="preserve">мероприятий </w:t>
      </w:r>
      <w:r w:rsidR="00EE5B2A">
        <w:rPr>
          <w:rFonts w:ascii="Times New Roman" w:hAnsi="Times New Roman"/>
          <w:sz w:val="28"/>
          <w:szCs w:val="28"/>
        </w:rPr>
        <w:t xml:space="preserve"> </w:t>
      </w:r>
      <w:r w:rsidR="003B2566">
        <w:rPr>
          <w:rFonts w:ascii="Times New Roman" w:hAnsi="Times New Roman"/>
          <w:sz w:val="28"/>
          <w:szCs w:val="28"/>
        </w:rPr>
        <w:t>переведены</w:t>
      </w:r>
      <w:proofErr w:type="gramEnd"/>
      <w:r w:rsidR="00EE5B2A">
        <w:rPr>
          <w:rFonts w:ascii="Times New Roman" w:hAnsi="Times New Roman"/>
          <w:sz w:val="28"/>
          <w:szCs w:val="28"/>
        </w:rPr>
        <w:t xml:space="preserve"> </w:t>
      </w:r>
      <w:r w:rsidR="003B2566">
        <w:rPr>
          <w:rFonts w:ascii="Times New Roman" w:hAnsi="Times New Roman"/>
          <w:sz w:val="28"/>
          <w:szCs w:val="28"/>
        </w:rPr>
        <w:t xml:space="preserve"> в заочный формат, что позволило придать новизну некоторым традиционным мероприятиям и помогло обогатить опыт коллектива в поиске и применении новых образовательных технологий, форм активного взаимодействия с обучающимися и их семьями. </w:t>
      </w:r>
    </w:p>
    <w:p w:rsidR="00EE5B2A" w:rsidRDefault="003B2566" w:rsidP="003B2566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1F1D1D"/>
          <w:sz w:val="28"/>
          <w:szCs w:val="28"/>
        </w:rPr>
      </w:pPr>
      <w:r>
        <w:rPr>
          <w:rFonts w:ascii="Times New Roman" w:hAnsi="Times New Roman"/>
          <w:color w:val="1F1D1D"/>
          <w:sz w:val="28"/>
          <w:szCs w:val="28"/>
        </w:rPr>
        <w:t xml:space="preserve">       Традиционно коллектив Детско-юношеского центра организует и активен в массовых соревновательных, конкурсных мероприятиях</w:t>
      </w:r>
      <w:r w:rsidRPr="00781D21">
        <w:rPr>
          <w:rFonts w:ascii="Times New Roman" w:hAnsi="Times New Roman"/>
          <w:color w:val="1F1D1D"/>
          <w:sz w:val="28"/>
          <w:szCs w:val="28"/>
        </w:rPr>
        <w:t xml:space="preserve"> для детей и </w:t>
      </w:r>
      <w:r w:rsidRPr="00781D21">
        <w:rPr>
          <w:rFonts w:ascii="Times New Roman" w:hAnsi="Times New Roman"/>
          <w:color w:val="1F1D1D"/>
          <w:sz w:val="28"/>
          <w:szCs w:val="28"/>
        </w:rPr>
        <w:lastRenderedPageBreak/>
        <w:t xml:space="preserve">молодежи по физкультурно-спортивной, художественной, социально-педагогической </w:t>
      </w:r>
      <w:r w:rsidR="00EE5B2A">
        <w:rPr>
          <w:rFonts w:ascii="Times New Roman" w:hAnsi="Times New Roman"/>
          <w:color w:val="1F1D1D"/>
          <w:sz w:val="28"/>
          <w:szCs w:val="28"/>
        </w:rPr>
        <w:t xml:space="preserve">направленностям дополнительного </w:t>
      </w:r>
      <w:r w:rsidRPr="00781D21">
        <w:rPr>
          <w:rFonts w:ascii="Times New Roman" w:hAnsi="Times New Roman"/>
          <w:color w:val="1F1D1D"/>
          <w:sz w:val="28"/>
          <w:szCs w:val="28"/>
        </w:rPr>
        <w:t>образования</w:t>
      </w:r>
      <w:r w:rsidR="00EE5B2A">
        <w:rPr>
          <w:rFonts w:ascii="Times New Roman" w:hAnsi="Times New Roman"/>
          <w:color w:val="1F1D1D"/>
          <w:sz w:val="28"/>
          <w:szCs w:val="28"/>
        </w:rPr>
        <w:t>.</w:t>
      </w:r>
    </w:p>
    <w:p w:rsidR="003B2566" w:rsidRDefault="00EE5B2A" w:rsidP="003B2566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1F1D1D"/>
          <w:sz w:val="28"/>
          <w:szCs w:val="28"/>
        </w:rPr>
      </w:pPr>
      <w:r>
        <w:rPr>
          <w:rFonts w:ascii="Times New Roman" w:hAnsi="Times New Roman"/>
          <w:color w:val="1F1D1D"/>
          <w:sz w:val="28"/>
          <w:szCs w:val="28"/>
        </w:rPr>
        <w:t>(Приложение</w:t>
      </w:r>
      <w:r w:rsidR="003B2566">
        <w:rPr>
          <w:rFonts w:ascii="Times New Roman" w:hAnsi="Times New Roman"/>
          <w:color w:val="1F1D1D"/>
          <w:sz w:val="28"/>
          <w:szCs w:val="28"/>
        </w:rPr>
        <w:t>).</w:t>
      </w:r>
    </w:p>
    <w:p w:rsidR="003B2566" w:rsidRPr="00F967AB" w:rsidRDefault="00F967AB" w:rsidP="003B2566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67AB">
        <w:rPr>
          <w:rFonts w:ascii="Times New Roman" w:hAnsi="Times New Roman"/>
          <w:sz w:val="28"/>
          <w:szCs w:val="28"/>
        </w:rPr>
        <w:t xml:space="preserve">        На протяжении 6</w:t>
      </w:r>
      <w:r w:rsidR="00C544D5" w:rsidRPr="00F967AB">
        <w:rPr>
          <w:rFonts w:ascii="Times New Roman" w:hAnsi="Times New Roman"/>
          <w:sz w:val="28"/>
          <w:szCs w:val="28"/>
        </w:rPr>
        <w:t>-ти лет (с 2017г</w:t>
      </w:r>
      <w:r w:rsidRPr="00F967AB">
        <w:rPr>
          <w:rFonts w:ascii="Times New Roman" w:hAnsi="Times New Roman"/>
          <w:sz w:val="28"/>
          <w:szCs w:val="28"/>
        </w:rPr>
        <w:t>. по 2022</w:t>
      </w:r>
      <w:r w:rsidR="00C544D5" w:rsidRPr="00F967AB">
        <w:rPr>
          <w:rFonts w:ascii="Times New Roman" w:hAnsi="Times New Roman"/>
          <w:sz w:val="28"/>
          <w:szCs w:val="28"/>
        </w:rPr>
        <w:t>г</w:t>
      </w:r>
      <w:r w:rsidR="003B2566" w:rsidRPr="00F967AB">
        <w:rPr>
          <w:rFonts w:ascii="Times New Roman" w:hAnsi="Times New Roman"/>
          <w:sz w:val="28"/>
          <w:szCs w:val="28"/>
        </w:rPr>
        <w:t xml:space="preserve">г.) сохраняется  </w:t>
      </w:r>
      <w:r w:rsidRPr="00F967AB">
        <w:rPr>
          <w:rFonts w:ascii="Times New Roman" w:hAnsi="Times New Roman"/>
          <w:sz w:val="28"/>
          <w:szCs w:val="28"/>
        </w:rPr>
        <w:t xml:space="preserve"> </w:t>
      </w:r>
      <w:r w:rsidR="003B2566" w:rsidRPr="00F967AB">
        <w:rPr>
          <w:rFonts w:ascii="Times New Roman" w:hAnsi="Times New Roman"/>
          <w:sz w:val="28"/>
          <w:szCs w:val="28"/>
        </w:rPr>
        <w:t>положительная динамика участия и высокой эффективности участия обучающихся Д</w:t>
      </w:r>
      <w:r w:rsidRPr="00F967AB">
        <w:rPr>
          <w:rFonts w:ascii="Times New Roman" w:hAnsi="Times New Roman"/>
          <w:sz w:val="28"/>
          <w:szCs w:val="28"/>
        </w:rPr>
        <w:t xml:space="preserve">ЮЦ в мероприятиях разного уровня, </w:t>
      </w:r>
      <w:r w:rsidR="003B2566" w:rsidRPr="00F967AB">
        <w:rPr>
          <w:rFonts w:ascii="Times New Roman" w:hAnsi="Times New Roman"/>
          <w:sz w:val="28"/>
          <w:szCs w:val="28"/>
        </w:rPr>
        <w:t xml:space="preserve">от учрежденческого, городского, регионального до </w:t>
      </w:r>
      <w:r w:rsidRPr="00F967AB">
        <w:rPr>
          <w:rFonts w:ascii="Times New Roman" w:hAnsi="Times New Roman"/>
          <w:sz w:val="28"/>
          <w:szCs w:val="28"/>
        </w:rPr>
        <w:t>всероссийского и международного</w:t>
      </w:r>
      <w:r w:rsidR="003B2566" w:rsidRPr="00F967AB">
        <w:rPr>
          <w:rFonts w:ascii="Times New Roman" w:hAnsi="Times New Roman"/>
          <w:sz w:val="28"/>
          <w:szCs w:val="28"/>
        </w:rPr>
        <w:t>.</w:t>
      </w:r>
    </w:p>
    <w:p w:rsidR="003B2566" w:rsidRDefault="003B2566" w:rsidP="003B2566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1F1D1D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6"/>
        <w:gridCol w:w="1114"/>
        <w:gridCol w:w="1134"/>
        <w:gridCol w:w="1276"/>
        <w:gridCol w:w="1418"/>
        <w:gridCol w:w="1275"/>
        <w:gridCol w:w="1412"/>
      </w:tblGrid>
      <w:tr w:rsidR="0043544D" w:rsidRPr="0012025D" w:rsidTr="0043544D">
        <w:tc>
          <w:tcPr>
            <w:tcW w:w="1716" w:type="dxa"/>
            <w:shd w:val="clear" w:color="auto" w:fill="FBD4B4" w:themeFill="accent6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год</w:t>
            </w:r>
          </w:p>
        </w:tc>
        <w:tc>
          <w:tcPr>
            <w:tcW w:w="1114" w:type="dxa"/>
            <w:shd w:val="clear" w:color="auto" w:fill="FBD4B4" w:themeFill="accent6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43544D" w:rsidRPr="0012025D" w:rsidRDefault="0043544D" w:rsidP="00C544D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2021</w:t>
            </w:r>
          </w:p>
          <w:p w:rsidR="0043544D" w:rsidRPr="0012025D" w:rsidRDefault="0043544D" w:rsidP="00C544D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43544D" w:rsidRPr="0012025D" w:rsidRDefault="0043544D" w:rsidP="00C544D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2022</w:t>
            </w:r>
          </w:p>
        </w:tc>
      </w:tr>
      <w:tr w:rsidR="0043544D" w:rsidRPr="0012025D" w:rsidTr="0043544D">
        <w:trPr>
          <w:trHeight w:val="559"/>
        </w:trPr>
        <w:tc>
          <w:tcPr>
            <w:tcW w:w="1716" w:type="dxa"/>
            <w:shd w:val="clear" w:color="auto" w:fill="FBD4B4" w:themeFill="accent6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Участников</w:t>
            </w:r>
          </w:p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(чел)</w:t>
            </w:r>
          </w:p>
        </w:tc>
        <w:tc>
          <w:tcPr>
            <w:tcW w:w="1114" w:type="dxa"/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1693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2009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2242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1826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43544D" w:rsidRPr="0012025D" w:rsidRDefault="0043544D" w:rsidP="00C544D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1895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43544D" w:rsidRPr="0012025D" w:rsidRDefault="00F967AB" w:rsidP="00C544D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3995</w:t>
            </w:r>
          </w:p>
        </w:tc>
      </w:tr>
      <w:tr w:rsidR="0043544D" w:rsidRPr="0012025D" w:rsidTr="0043544D">
        <w:tc>
          <w:tcPr>
            <w:tcW w:w="1716" w:type="dxa"/>
            <w:shd w:val="clear" w:color="auto" w:fill="FBD4B4" w:themeFill="accent6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Победителей и</w:t>
            </w:r>
          </w:p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 xml:space="preserve">        призеров(чел.)</w:t>
            </w:r>
          </w:p>
        </w:tc>
        <w:tc>
          <w:tcPr>
            <w:tcW w:w="1114" w:type="dxa"/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274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311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421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370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43544D" w:rsidRPr="0012025D" w:rsidRDefault="0043544D" w:rsidP="00C544D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606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43544D" w:rsidRPr="0012025D" w:rsidRDefault="00C50793" w:rsidP="00C544D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420</w:t>
            </w:r>
          </w:p>
        </w:tc>
      </w:tr>
      <w:tr w:rsidR="0043544D" w:rsidRPr="0012025D" w:rsidTr="0043544D">
        <w:tc>
          <w:tcPr>
            <w:tcW w:w="1716" w:type="dxa"/>
            <w:shd w:val="clear" w:color="auto" w:fill="FBD4B4" w:themeFill="accent6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Всего обучающихся</w:t>
            </w:r>
          </w:p>
        </w:tc>
        <w:tc>
          <w:tcPr>
            <w:tcW w:w="1114" w:type="dxa"/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634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 xml:space="preserve"> 650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 xml:space="preserve"> 741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3544D" w:rsidRPr="0012025D" w:rsidRDefault="0043544D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1F1D1D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43544D" w:rsidRPr="0012025D" w:rsidRDefault="0043544D" w:rsidP="00C544D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1375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43544D" w:rsidRPr="0012025D" w:rsidRDefault="0043544D" w:rsidP="00C544D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1</w:t>
            </w:r>
            <w:r w:rsidR="00C50793">
              <w:rPr>
                <w:rFonts w:ascii="Times New Roman" w:hAnsi="Times New Roman"/>
                <w:color w:val="1F1D1D"/>
                <w:sz w:val="24"/>
                <w:szCs w:val="24"/>
              </w:rPr>
              <w:t>997</w:t>
            </w:r>
          </w:p>
        </w:tc>
      </w:tr>
    </w:tbl>
    <w:p w:rsidR="003B2566" w:rsidRPr="00936A22" w:rsidRDefault="003B2566" w:rsidP="003B2566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CC0C7A" w:rsidRDefault="00BD4101" w:rsidP="005F2C48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CC0C7A" w:rsidRPr="00936A2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F2277" w:rsidRPr="00936A22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EE5B2A">
        <w:rPr>
          <w:rFonts w:ascii="Times New Roman" w:hAnsi="Times New Roman" w:cs="Times New Roman"/>
          <w:sz w:val="28"/>
          <w:szCs w:val="28"/>
        </w:rPr>
        <w:t>проведены</w:t>
      </w:r>
      <w:r w:rsidR="00CC0C7A" w:rsidRPr="00936A22">
        <w:rPr>
          <w:rFonts w:ascii="Times New Roman" w:hAnsi="Times New Roman" w:cs="Times New Roman"/>
          <w:sz w:val="28"/>
          <w:szCs w:val="28"/>
        </w:rPr>
        <w:t xml:space="preserve"> праздники, </w:t>
      </w:r>
      <w:r w:rsidR="008F2277" w:rsidRPr="00936A22">
        <w:rPr>
          <w:rFonts w:ascii="Times New Roman" w:hAnsi="Times New Roman" w:cs="Times New Roman"/>
          <w:sz w:val="28"/>
          <w:szCs w:val="28"/>
        </w:rPr>
        <w:t xml:space="preserve">концерты, </w:t>
      </w:r>
      <w:r w:rsidR="00CC0C7A" w:rsidRPr="00936A22">
        <w:rPr>
          <w:rFonts w:ascii="Times New Roman" w:hAnsi="Times New Roman" w:cs="Times New Roman"/>
          <w:sz w:val="28"/>
          <w:szCs w:val="28"/>
        </w:rPr>
        <w:t>совместные с родителями соревнования и конкурсы и многое другое, что способствует сплочению коллектива обучающихся, воспитанию у них культуры поведения и общения, взаимодействия друг с другом, уважения</w:t>
      </w:r>
      <w:r w:rsidR="00F5621C">
        <w:rPr>
          <w:rFonts w:ascii="Times New Roman" w:hAnsi="Times New Roman" w:cs="Times New Roman"/>
          <w:sz w:val="28"/>
          <w:szCs w:val="28"/>
        </w:rPr>
        <w:t xml:space="preserve"> к творчеству других: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Дистанционный Новогодний танцевальный </w:t>
      </w:r>
      <w:proofErr w:type="spellStart"/>
      <w:r>
        <w:rPr>
          <w:rFonts w:ascii="Times New Roman" w:hAnsi="Times New Roman"/>
          <w:sz w:val="28"/>
          <w:szCs w:val="28"/>
        </w:rPr>
        <w:t>челлендж</w:t>
      </w:r>
      <w:proofErr w:type="spellEnd"/>
      <w:r>
        <w:rPr>
          <w:rFonts w:ascii="Times New Roman" w:hAnsi="Times New Roman"/>
          <w:sz w:val="28"/>
          <w:szCs w:val="28"/>
        </w:rPr>
        <w:t xml:space="preserve"> Деда Мороза – с 01.01.2022г-по 10.01.2022г- </w:t>
      </w:r>
      <w:r>
        <w:rPr>
          <w:rFonts w:ascii="Times New Roman" w:hAnsi="Times New Roman"/>
          <w:b/>
          <w:sz w:val="28"/>
          <w:szCs w:val="28"/>
        </w:rPr>
        <w:t>42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Акция «Новый год время чудес» (Дистанционно) -05.01.2022г- </w:t>
      </w:r>
      <w:r>
        <w:rPr>
          <w:rFonts w:ascii="Times New Roman" w:hAnsi="Times New Roman"/>
          <w:b/>
          <w:sz w:val="28"/>
          <w:szCs w:val="28"/>
        </w:rPr>
        <w:t>5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Акция «Вместе делаем добро» (Дистанционно) -06.01.2022г – </w:t>
      </w:r>
      <w:r>
        <w:rPr>
          <w:rFonts w:ascii="Times New Roman" w:hAnsi="Times New Roman"/>
          <w:b/>
          <w:sz w:val="28"/>
          <w:szCs w:val="28"/>
        </w:rPr>
        <w:t>15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 класс «Рождественский ангелочек» - 04.01.2022г – </w:t>
      </w:r>
      <w:r>
        <w:rPr>
          <w:rFonts w:ascii="Times New Roman" w:hAnsi="Times New Roman"/>
          <w:b/>
          <w:sz w:val="28"/>
          <w:szCs w:val="28"/>
        </w:rPr>
        <w:t>15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Январская прогулка «Зимние забавы» - 06.01.2022г – </w:t>
      </w:r>
      <w:r>
        <w:rPr>
          <w:rFonts w:ascii="Times New Roman" w:hAnsi="Times New Roman"/>
          <w:b/>
          <w:sz w:val="28"/>
          <w:szCs w:val="28"/>
        </w:rPr>
        <w:t>17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Познавательная игра «Удивительный мир научных открытий» посвященный дню российской науки - 09.02. 2022г – </w:t>
      </w:r>
      <w:r>
        <w:rPr>
          <w:rFonts w:ascii="Times New Roman" w:hAnsi="Times New Roman"/>
          <w:b/>
          <w:sz w:val="28"/>
          <w:szCs w:val="28"/>
        </w:rPr>
        <w:t>65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Коллоквиум «Никто не создан для войны» 15.02.2022г – </w:t>
      </w:r>
      <w:r>
        <w:rPr>
          <w:rFonts w:ascii="Times New Roman" w:hAnsi="Times New Roman"/>
          <w:b/>
          <w:sz w:val="28"/>
          <w:szCs w:val="28"/>
        </w:rPr>
        <w:t>51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 игровая программа «</w:t>
      </w:r>
      <w:proofErr w:type="spellStart"/>
      <w:r>
        <w:rPr>
          <w:rFonts w:ascii="Times New Roman" w:hAnsi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/>
          <w:sz w:val="28"/>
          <w:szCs w:val="28"/>
        </w:rPr>
        <w:t xml:space="preserve">» -10.02.2022г – </w:t>
      </w:r>
      <w:r>
        <w:rPr>
          <w:rFonts w:ascii="Times New Roman" w:hAnsi="Times New Roman"/>
          <w:b/>
          <w:sz w:val="28"/>
          <w:szCs w:val="28"/>
        </w:rPr>
        <w:t>91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«Офицер – профессия героическая»</w:t>
      </w:r>
      <w:r>
        <w:t xml:space="preserve"> - </w:t>
      </w:r>
      <w:r>
        <w:rPr>
          <w:rFonts w:ascii="Times New Roman" w:hAnsi="Times New Roman"/>
          <w:sz w:val="28"/>
          <w:szCs w:val="28"/>
        </w:rPr>
        <w:t xml:space="preserve">с 04.02. – по 17.02.2022г </w:t>
      </w:r>
      <w:r>
        <w:rPr>
          <w:rFonts w:ascii="Times New Roman" w:hAnsi="Times New Roman"/>
          <w:b/>
          <w:sz w:val="28"/>
          <w:szCs w:val="28"/>
        </w:rPr>
        <w:t>– 12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Познавательно-игровое занятие «Международный день родного языка» - 19.02.2022г </w:t>
      </w:r>
      <w:r>
        <w:rPr>
          <w:rFonts w:ascii="Times New Roman" w:hAnsi="Times New Roman"/>
          <w:b/>
          <w:sz w:val="28"/>
          <w:szCs w:val="28"/>
        </w:rPr>
        <w:t>– 9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81818"/>
          <w:sz w:val="28"/>
          <w:szCs w:val="28"/>
          <w:shd w:val="clear" w:color="auto" w:fill="FFFFFF"/>
        </w:rPr>
        <w:t xml:space="preserve">Праздник «Широкая Масленица» - 05.03.2022г – </w:t>
      </w:r>
      <w:r>
        <w:rPr>
          <w:rFonts w:ascii="Times New Roman" w:hAnsi="Times New Roman"/>
          <w:b/>
          <w:bCs/>
          <w:color w:val="181818"/>
          <w:sz w:val="28"/>
          <w:szCs w:val="28"/>
          <w:shd w:val="clear" w:color="auto" w:fill="FFFFFF"/>
        </w:rPr>
        <w:t>179 чел</w:t>
      </w:r>
      <w:r>
        <w:rPr>
          <w:rFonts w:ascii="Times New Roman" w:hAnsi="Times New Roman"/>
          <w:bCs/>
          <w:color w:val="181818"/>
          <w:sz w:val="28"/>
          <w:szCs w:val="28"/>
          <w:shd w:val="clear" w:color="auto" w:fill="FFFFFF"/>
        </w:rPr>
        <w:t xml:space="preserve">.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Style w:val="c10"/>
        </w:rPr>
      </w:pPr>
      <w:proofErr w:type="spellStart"/>
      <w:r>
        <w:rPr>
          <w:rStyle w:val="c10"/>
          <w:rFonts w:ascii="Times New Roman" w:hAnsi="Times New Roman"/>
          <w:bCs/>
          <w:iCs/>
          <w:color w:val="000000"/>
          <w:sz w:val="28"/>
          <w:szCs w:val="28"/>
        </w:rPr>
        <w:t>Познательно</w:t>
      </w:r>
      <w:proofErr w:type="spellEnd"/>
      <w:r>
        <w:rPr>
          <w:rStyle w:val="c10"/>
          <w:rFonts w:ascii="Times New Roman" w:hAnsi="Times New Roman"/>
          <w:bCs/>
          <w:iCs/>
          <w:color w:val="000000"/>
          <w:sz w:val="28"/>
          <w:szCs w:val="28"/>
        </w:rPr>
        <w:t xml:space="preserve">-развлекательной игры «Широкая </w:t>
      </w:r>
      <w:proofErr w:type="spellStart"/>
      <w:r>
        <w:rPr>
          <w:rStyle w:val="c10"/>
          <w:rFonts w:ascii="Times New Roman" w:hAnsi="Times New Roman"/>
          <w:bCs/>
          <w:iCs/>
          <w:color w:val="000000"/>
          <w:sz w:val="28"/>
          <w:szCs w:val="28"/>
        </w:rPr>
        <w:t>Масленница</w:t>
      </w:r>
      <w:proofErr w:type="spellEnd"/>
      <w:r>
        <w:rPr>
          <w:rStyle w:val="c10"/>
          <w:rFonts w:ascii="Times New Roman" w:hAnsi="Times New Roman"/>
          <w:bCs/>
          <w:iCs/>
          <w:color w:val="000000"/>
          <w:sz w:val="28"/>
          <w:szCs w:val="28"/>
        </w:rPr>
        <w:t xml:space="preserve">» - 05.03.2022г – </w:t>
      </w:r>
      <w:r>
        <w:rPr>
          <w:rStyle w:val="c10"/>
          <w:rFonts w:ascii="Times New Roman" w:hAnsi="Times New Roman"/>
          <w:b/>
          <w:bCs/>
          <w:iCs/>
          <w:color w:val="000000"/>
          <w:sz w:val="28"/>
          <w:szCs w:val="28"/>
        </w:rPr>
        <w:t>14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</w:pPr>
      <w:r>
        <w:rPr>
          <w:rFonts w:ascii="Times New Roman" w:hAnsi="Times New Roman"/>
          <w:sz w:val="28"/>
          <w:szCs w:val="28"/>
        </w:rPr>
        <w:t xml:space="preserve">Кросс на лыжах –высокогорье 24.03.2022г – </w:t>
      </w:r>
      <w:r>
        <w:rPr>
          <w:rFonts w:ascii="Times New Roman" w:hAnsi="Times New Roman"/>
          <w:b/>
          <w:sz w:val="28"/>
          <w:szCs w:val="28"/>
        </w:rPr>
        <w:t>15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Комплексно-игровая викторина «Мудрая сова» 23.03.2022г – </w:t>
      </w:r>
      <w:r>
        <w:rPr>
          <w:rFonts w:ascii="Times New Roman" w:hAnsi="Times New Roman"/>
          <w:b/>
          <w:sz w:val="28"/>
          <w:szCs w:val="28"/>
        </w:rPr>
        <w:t>15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Весенняя игровая дискотека «</w:t>
      </w:r>
      <w:proofErr w:type="spellStart"/>
      <w:r>
        <w:rPr>
          <w:rFonts w:ascii="Times New Roman" w:hAnsi="Times New Roman"/>
          <w:sz w:val="28"/>
          <w:szCs w:val="28"/>
        </w:rPr>
        <w:t>Беби</w:t>
      </w:r>
      <w:proofErr w:type="spellEnd"/>
      <w:r>
        <w:rPr>
          <w:rFonts w:ascii="Times New Roman" w:hAnsi="Times New Roman"/>
          <w:sz w:val="28"/>
          <w:szCs w:val="28"/>
        </w:rPr>
        <w:t xml:space="preserve">-бум» -25.03.2022г – </w:t>
      </w:r>
      <w:r>
        <w:rPr>
          <w:rFonts w:ascii="Times New Roman" w:hAnsi="Times New Roman"/>
          <w:b/>
          <w:sz w:val="28"/>
          <w:szCs w:val="28"/>
        </w:rPr>
        <w:t>30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Всероссийский молодежный </w:t>
      </w:r>
      <w:proofErr w:type="spellStart"/>
      <w:r>
        <w:rPr>
          <w:rFonts w:ascii="Times New Roman" w:hAnsi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/>
          <w:sz w:val="28"/>
          <w:szCs w:val="28"/>
        </w:rPr>
        <w:t xml:space="preserve"> «Голубая лента», приуроченная к празднованию ежегодного Международного дня воды. -18.03.2022г -</w:t>
      </w:r>
      <w:r>
        <w:rPr>
          <w:rFonts w:ascii="Times New Roman" w:hAnsi="Times New Roman"/>
          <w:b/>
          <w:sz w:val="28"/>
          <w:szCs w:val="28"/>
        </w:rPr>
        <w:t>10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Учрежденческий конкурс «Танцевальный ринг – 2022» - 26.04.2022г – </w:t>
      </w:r>
      <w:r>
        <w:rPr>
          <w:rFonts w:ascii="Times New Roman" w:hAnsi="Times New Roman"/>
          <w:b/>
          <w:sz w:val="28"/>
          <w:szCs w:val="28"/>
        </w:rPr>
        <w:t>41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мероприятии МКР «школы 17», посвященном Светлой Пасхе.  - 24.04.2022г – </w:t>
      </w:r>
      <w:r>
        <w:rPr>
          <w:rFonts w:ascii="Times New Roman" w:hAnsi="Times New Roman"/>
          <w:b/>
          <w:sz w:val="28"/>
          <w:szCs w:val="28"/>
        </w:rPr>
        <w:t>70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Экологическая беседа «Чисто не там, где убирают» в рамках ежемесячного плана по профилактики безнадзорности правонарушений несовершенно летних – с 09.04.2022г - по 12.04.2022г – </w:t>
      </w:r>
      <w:r>
        <w:rPr>
          <w:rFonts w:ascii="Times New Roman" w:hAnsi="Times New Roman"/>
          <w:b/>
          <w:sz w:val="28"/>
          <w:szCs w:val="28"/>
        </w:rPr>
        <w:t>54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стенных газет «Спасибо солдатам Победы» 13.04. 2022г-06.05.2022г –  </w:t>
      </w:r>
      <w:r>
        <w:rPr>
          <w:rFonts w:ascii="Times New Roman" w:hAnsi="Times New Roman"/>
          <w:b/>
          <w:sz w:val="28"/>
          <w:szCs w:val="28"/>
        </w:rPr>
        <w:t>20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Познавательная игра «Великая победа» 05.05. -06.05.2022г - </w:t>
      </w:r>
      <w:r>
        <w:rPr>
          <w:rFonts w:ascii="Times New Roman" w:hAnsi="Times New Roman"/>
          <w:b/>
          <w:sz w:val="28"/>
          <w:szCs w:val="28"/>
        </w:rPr>
        <w:t>62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Изготовления георгиевского значка -  04.05.2022г - </w:t>
      </w:r>
      <w:r>
        <w:rPr>
          <w:rFonts w:ascii="Times New Roman" w:hAnsi="Times New Roman"/>
          <w:b/>
          <w:sz w:val="28"/>
          <w:szCs w:val="28"/>
        </w:rPr>
        <w:t>20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 класс по изготовлению поздравительной открытки - 04.05.2022г - </w:t>
      </w:r>
      <w:r>
        <w:rPr>
          <w:rFonts w:ascii="Times New Roman" w:hAnsi="Times New Roman"/>
          <w:b/>
          <w:sz w:val="28"/>
          <w:szCs w:val="28"/>
        </w:rPr>
        <w:t>32 чел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Музыкально-литературная композиция «Шагают девушки» 06.05.2022г, 11.05.2022г, 13.05.2022г – </w:t>
      </w:r>
      <w:r>
        <w:rPr>
          <w:rFonts w:ascii="Times New Roman" w:hAnsi="Times New Roman"/>
          <w:b/>
          <w:sz w:val="28"/>
          <w:szCs w:val="28"/>
        </w:rPr>
        <w:t>188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игра «Салют, Победа» - 06.05.2022г -</w:t>
      </w:r>
      <w:r>
        <w:rPr>
          <w:rFonts w:ascii="Times New Roman" w:hAnsi="Times New Roman"/>
          <w:b/>
          <w:sz w:val="28"/>
          <w:szCs w:val="28"/>
        </w:rPr>
        <w:t>56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Праздничный концерт, посвященный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открытию лагерной смене «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Спортландия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– 2022» и День Защиты детей. – 01.06.2022г – </w:t>
      </w:r>
      <w:r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>237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Лагерь дневного пребывания «</w:t>
      </w:r>
      <w:proofErr w:type="spellStart"/>
      <w:r>
        <w:rPr>
          <w:rFonts w:ascii="Times New Roman" w:hAnsi="Times New Roman"/>
          <w:sz w:val="28"/>
          <w:szCs w:val="28"/>
        </w:rPr>
        <w:t>Спортландия</w:t>
      </w:r>
      <w:proofErr w:type="spellEnd"/>
      <w:r>
        <w:rPr>
          <w:rFonts w:ascii="Times New Roman" w:hAnsi="Times New Roman"/>
          <w:sz w:val="28"/>
          <w:szCs w:val="28"/>
        </w:rPr>
        <w:t xml:space="preserve">» – 2022» с 01.06. 2022г –  </w:t>
      </w:r>
      <w:r>
        <w:rPr>
          <w:rFonts w:ascii="Times New Roman" w:hAnsi="Times New Roman"/>
          <w:b/>
          <w:sz w:val="28"/>
          <w:szCs w:val="28"/>
        </w:rPr>
        <w:t>30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Летняя дворовая площадка «Калейдоскоп» с 01.06.2022г – </w:t>
      </w:r>
      <w:r>
        <w:rPr>
          <w:rFonts w:ascii="Times New Roman" w:hAnsi="Times New Roman"/>
          <w:b/>
          <w:sz w:val="28"/>
          <w:szCs w:val="28"/>
        </w:rPr>
        <w:t>118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открытых дверей «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Мир детства доступен каждому!</w:t>
      </w:r>
      <w:r>
        <w:rPr>
          <w:rFonts w:ascii="Times New Roman" w:hAnsi="Times New Roman"/>
          <w:sz w:val="28"/>
          <w:szCs w:val="28"/>
        </w:rPr>
        <w:t>» -02.09.2022г</w:t>
      </w:r>
    </w:p>
    <w:p w:rsidR="0043544D" w:rsidRDefault="0043544D" w:rsidP="0043544D">
      <w:pPr>
        <w:pStyle w:val="a6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116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«Осенняя неделя добра» - с 15.09.2022г – </w:t>
      </w:r>
      <w:r>
        <w:rPr>
          <w:rFonts w:ascii="Times New Roman" w:hAnsi="Times New Roman"/>
          <w:b/>
          <w:sz w:val="28"/>
          <w:szCs w:val="28"/>
        </w:rPr>
        <w:t>23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«Что мне осень подарила» - с 01.10.2022г – </w:t>
      </w:r>
      <w:r>
        <w:rPr>
          <w:rFonts w:ascii="Times New Roman" w:hAnsi="Times New Roman"/>
          <w:b/>
          <w:sz w:val="28"/>
          <w:szCs w:val="28"/>
        </w:rPr>
        <w:t>13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Поздравительная открытка для педагогов «Мой любимый педагог» - 04.10.2022г – </w:t>
      </w:r>
      <w:r>
        <w:rPr>
          <w:rFonts w:ascii="Times New Roman" w:hAnsi="Times New Roman"/>
          <w:b/>
          <w:sz w:val="28"/>
          <w:szCs w:val="28"/>
        </w:rPr>
        <w:t>36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67AB" w:rsidRDefault="00F967AB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 МБУДО «ДЮЦ» по ОФП среди детей 2003-2016 г.р. -13.10.2022 г.</w:t>
      </w:r>
      <w:r w:rsidR="00BF4123">
        <w:rPr>
          <w:rFonts w:ascii="Times New Roman" w:hAnsi="Times New Roman"/>
          <w:sz w:val="28"/>
          <w:szCs w:val="28"/>
        </w:rPr>
        <w:t xml:space="preserve"> -</w:t>
      </w:r>
      <w:r w:rsidR="00BF4123" w:rsidRPr="00BF4123">
        <w:rPr>
          <w:rFonts w:ascii="Times New Roman" w:hAnsi="Times New Roman"/>
          <w:b/>
          <w:sz w:val="28"/>
          <w:szCs w:val="28"/>
        </w:rPr>
        <w:t>36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Учрежденческий конкурс чтецов «Народы – как одна семья» - 14.10.2022г – </w:t>
      </w:r>
      <w:r>
        <w:rPr>
          <w:rFonts w:ascii="Times New Roman" w:hAnsi="Times New Roman"/>
          <w:b/>
          <w:sz w:val="28"/>
          <w:szCs w:val="28"/>
        </w:rPr>
        <w:t>12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Районный конкурс чтецов ««Народы – как одна семья» - 24.10.2022г – </w:t>
      </w:r>
      <w:r>
        <w:rPr>
          <w:rFonts w:ascii="Times New Roman" w:hAnsi="Times New Roman"/>
          <w:b/>
          <w:sz w:val="28"/>
          <w:szCs w:val="28"/>
        </w:rPr>
        <w:t>3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Экскурсия в городской зоопарк - 01.11.2022г - </w:t>
      </w:r>
      <w:r>
        <w:rPr>
          <w:rFonts w:ascii="Times New Roman" w:hAnsi="Times New Roman"/>
          <w:b/>
          <w:sz w:val="28"/>
          <w:szCs w:val="28"/>
        </w:rPr>
        <w:t>20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Выход в Краеведческий музей - 04.11.2022г -  </w:t>
      </w:r>
      <w:r>
        <w:rPr>
          <w:rFonts w:ascii="Times New Roman" w:hAnsi="Times New Roman"/>
          <w:b/>
          <w:sz w:val="28"/>
          <w:szCs w:val="28"/>
        </w:rPr>
        <w:t>20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Музыкально-патриотическая викторина «Родное Забайкалье» - 03.11.2022г </w:t>
      </w:r>
      <w:r>
        <w:rPr>
          <w:rFonts w:ascii="Times New Roman" w:hAnsi="Times New Roman"/>
          <w:b/>
          <w:sz w:val="28"/>
          <w:szCs w:val="28"/>
        </w:rPr>
        <w:t xml:space="preserve">– 35 чел.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Видео-открыток и поздравлений «Теплые слова для мамы» - </w:t>
      </w:r>
      <w:r>
        <w:rPr>
          <w:rFonts w:ascii="Times New Roman" w:hAnsi="Times New Roman"/>
          <w:b/>
          <w:sz w:val="28"/>
          <w:szCs w:val="28"/>
        </w:rPr>
        <w:t>19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Праздничный концерт «Мама великое слово» 28.11.2022г – </w:t>
      </w:r>
      <w:r>
        <w:rPr>
          <w:rFonts w:ascii="Times New Roman" w:hAnsi="Times New Roman"/>
          <w:b/>
          <w:sz w:val="28"/>
          <w:szCs w:val="28"/>
        </w:rPr>
        <w:t>67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праздничного украшения ДЮЦ «Новогодний ДЮЦ»; Оформления территории «Зимние фантазии» с 15.12. -25.12.2022г –    </w:t>
      </w:r>
      <w:r>
        <w:rPr>
          <w:rFonts w:ascii="Times New Roman" w:hAnsi="Times New Roman"/>
          <w:b/>
          <w:sz w:val="28"/>
          <w:szCs w:val="28"/>
        </w:rPr>
        <w:t>18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Театрализованное представление с творческими номерами детей «Волшебство под Новый год» -26.12.2022г, 27.12.2022г, 28.12.2022г -   </w:t>
      </w:r>
      <w:r>
        <w:rPr>
          <w:rFonts w:ascii="Times New Roman" w:hAnsi="Times New Roman"/>
          <w:b/>
          <w:sz w:val="28"/>
          <w:szCs w:val="28"/>
        </w:rPr>
        <w:t>109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Новогодний мастер – класс «Снежный ком» - 02.01.2023г – </w:t>
      </w:r>
      <w:r>
        <w:rPr>
          <w:rFonts w:ascii="Times New Roman" w:hAnsi="Times New Roman"/>
          <w:b/>
          <w:sz w:val="28"/>
          <w:szCs w:val="28"/>
        </w:rPr>
        <w:t>23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Новогодний мастер – класс «волшебная открытка» - 03.01.2023г -      </w:t>
      </w:r>
      <w:r>
        <w:rPr>
          <w:rFonts w:ascii="Times New Roman" w:hAnsi="Times New Roman"/>
          <w:b/>
          <w:sz w:val="28"/>
          <w:szCs w:val="28"/>
        </w:rPr>
        <w:t>15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 – класс «Рождественские старты» -06.01.2023г – </w:t>
      </w:r>
      <w:r>
        <w:rPr>
          <w:rFonts w:ascii="Times New Roman" w:hAnsi="Times New Roman"/>
          <w:b/>
          <w:sz w:val="28"/>
          <w:szCs w:val="28"/>
        </w:rPr>
        <w:t>25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Театрализованное представление «Здоровое питание - это здорово» - 18.01.2023г – </w:t>
      </w:r>
      <w:r>
        <w:rPr>
          <w:rFonts w:ascii="Times New Roman" w:hAnsi="Times New Roman"/>
          <w:b/>
          <w:sz w:val="28"/>
          <w:szCs w:val="28"/>
        </w:rPr>
        <w:t>37 чел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видео - открыток «Военная слава России» - с 20.01.20.02.2023г -</w:t>
      </w:r>
      <w:r>
        <w:rPr>
          <w:rFonts w:ascii="Times New Roman" w:hAnsi="Times New Roman"/>
          <w:b/>
          <w:sz w:val="28"/>
          <w:szCs w:val="28"/>
        </w:rPr>
        <w:t>4 чел</w:t>
      </w:r>
      <w:r>
        <w:rPr>
          <w:rFonts w:ascii="Times New Roman" w:hAnsi="Times New Roman"/>
          <w:sz w:val="28"/>
          <w:szCs w:val="28"/>
        </w:rPr>
        <w:t>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Виртуальная викторина «Праздник Белого месяца» - 15.02.2022г -      </w:t>
      </w:r>
      <w:r>
        <w:rPr>
          <w:rFonts w:ascii="Times New Roman" w:hAnsi="Times New Roman"/>
          <w:b/>
          <w:sz w:val="28"/>
          <w:szCs w:val="28"/>
        </w:rPr>
        <w:t>29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Информина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«Техника безопасности весной» 07.02. – 11.02.2023г –     </w:t>
      </w:r>
      <w:r>
        <w:rPr>
          <w:rFonts w:ascii="Times New Roman" w:hAnsi="Times New Roman"/>
          <w:b/>
          <w:sz w:val="28"/>
          <w:szCs w:val="28"/>
        </w:rPr>
        <w:t>18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по станциям «Молодецкие забавы» -  20.02.2023г – </w:t>
      </w:r>
      <w:r>
        <w:rPr>
          <w:rFonts w:ascii="Times New Roman" w:hAnsi="Times New Roman"/>
          <w:b/>
          <w:sz w:val="28"/>
          <w:szCs w:val="28"/>
        </w:rPr>
        <w:t>64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Благотворительная акция</w:t>
      </w:r>
      <w:proofErr w:type="gramEnd"/>
      <w:r>
        <w:rPr>
          <w:rFonts w:ascii="Times New Roman" w:hAnsi="Times New Roman"/>
          <w:sz w:val="28"/>
          <w:szCs w:val="28"/>
        </w:rPr>
        <w:t xml:space="preserve"> посвященная 23 февраля. Концерт в</w:t>
      </w:r>
      <w:r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Читинском центре помощи детям, оставшимся без попечения родителей, имени В.Н. </w:t>
      </w:r>
      <w:proofErr w:type="spellStart"/>
      <w:r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Подгорбунского</w:t>
      </w:r>
      <w:proofErr w:type="spellEnd"/>
      <w:r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. – 22.02.2023г – </w:t>
      </w:r>
      <w:r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  <w:t>24 чел.</w:t>
      </w:r>
      <w:r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Участие в районной масленице «Масленица – Затейница» 26.02.2023г – </w:t>
      </w:r>
      <w:r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  <w:t>260 чел.</w:t>
      </w:r>
      <w:r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Беседа с участием инспектора ПДН «Правонарушения и ответственность за них» 27.02.2023г – </w:t>
      </w:r>
      <w:r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  <w:t>36 чел.</w:t>
      </w:r>
      <w:r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Праздничный концерт ««От всей души…» 10.03.2023г – </w:t>
      </w:r>
      <w:r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  <w:t>94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конкурс «Театральное созвездие -2023» 22.03.2023г –        </w:t>
      </w:r>
      <w:r>
        <w:rPr>
          <w:rFonts w:ascii="Times New Roman" w:hAnsi="Times New Roman"/>
          <w:b/>
          <w:sz w:val="28"/>
          <w:szCs w:val="28"/>
        </w:rPr>
        <w:t>14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Мастер-класс «Рисование в технике </w:t>
      </w:r>
      <w:proofErr w:type="spellStart"/>
      <w:r>
        <w:rPr>
          <w:rFonts w:ascii="Times New Roman" w:hAnsi="Times New Roman"/>
          <w:sz w:val="28"/>
          <w:szCs w:val="28"/>
        </w:rPr>
        <w:t>эбру</w:t>
      </w:r>
      <w:proofErr w:type="spellEnd"/>
      <w:r>
        <w:rPr>
          <w:rFonts w:ascii="Times New Roman" w:hAnsi="Times New Roman"/>
          <w:sz w:val="28"/>
          <w:szCs w:val="28"/>
        </w:rPr>
        <w:t>» -21.03.2023г -</w:t>
      </w:r>
      <w:r>
        <w:rPr>
          <w:rFonts w:ascii="Times New Roman" w:hAnsi="Times New Roman"/>
          <w:b/>
          <w:sz w:val="28"/>
          <w:szCs w:val="28"/>
        </w:rPr>
        <w:t>20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 – класс Рисование нетрадиционной технике «</w:t>
      </w:r>
      <w:proofErr w:type="spellStart"/>
      <w:r>
        <w:rPr>
          <w:rFonts w:ascii="Times New Roman" w:hAnsi="Times New Roman"/>
          <w:sz w:val="28"/>
          <w:szCs w:val="28"/>
        </w:rPr>
        <w:t>Изонить</w:t>
      </w:r>
      <w:proofErr w:type="spellEnd"/>
      <w:r>
        <w:rPr>
          <w:rFonts w:ascii="Times New Roman" w:hAnsi="Times New Roman"/>
          <w:sz w:val="28"/>
          <w:szCs w:val="28"/>
        </w:rPr>
        <w:t>» - 23.03.2023г -</w:t>
      </w:r>
      <w:r>
        <w:rPr>
          <w:rFonts w:ascii="Times New Roman" w:hAnsi="Times New Roman"/>
          <w:b/>
          <w:sz w:val="28"/>
          <w:szCs w:val="28"/>
        </w:rPr>
        <w:t>35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Виртуальная викторина «Краеведческий десант» - 23.03.2023г -</w:t>
      </w:r>
      <w:r>
        <w:rPr>
          <w:rFonts w:ascii="Times New Roman" w:hAnsi="Times New Roman"/>
          <w:b/>
          <w:sz w:val="28"/>
          <w:szCs w:val="28"/>
        </w:rPr>
        <w:t>20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Танцевально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экспрессивный тренинг для родителей и детей Хореографического объединения - 23.03.2023г -</w:t>
      </w:r>
      <w:r>
        <w:rPr>
          <w:rFonts w:ascii="Times New Roman" w:hAnsi="Times New Roman"/>
          <w:b/>
          <w:sz w:val="28"/>
          <w:szCs w:val="28"/>
        </w:rPr>
        <w:t>16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Викторина «Весна-красна» - 21.03.2023г -</w:t>
      </w:r>
      <w:r>
        <w:rPr>
          <w:rFonts w:ascii="Times New Roman" w:hAnsi="Times New Roman"/>
          <w:b/>
          <w:sz w:val="28"/>
          <w:szCs w:val="28"/>
        </w:rPr>
        <w:t>12 чел.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Просмотр фильма «Народные промыслы России» - 23.03.2023г -         </w:t>
      </w:r>
      <w:r>
        <w:rPr>
          <w:rFonts w:ascii="Times New Roman" w:hAnsi="Times New Roman"/>
          <w:b/>
          <w:sz w:val="28"/>
          <w:szCs w:val="28"/>
        </w:rPr>
        <w:t>12 чел</w:t>
      </w:r>
      <w:r>
        <w:rPr>
          <w:rFonts w:ascii="Times New Roman" w:hAnsi="Times New Roman"/>
          <w:sz w:val="28"/>
          <w:szCs w:val="28"/>
        </w:rPr>
        <w:t>.</w:t>
      </w:r>
    </w:p>
    <w:p w:rsidR="0043544D" w:rsidRDefault="0043544D" w:rsidP="0043544D">
      <w:pPr>
        <w:pStyle w:val="a6"/>
        <w:numPr>
          <w:ilvl w:val="0"/>
          <w:numId w:val="28"/>
        </w:num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Познавательная викторина «Знатоки ПДД» - 27.03.2023г – </w:t>
      </w:r>
      <w:r>
        <w:rPr>
          <w:rFonts w:ascii="Times New Roman" w:hAnsi="Times New Roman"/>
          <w:b/>
          <w:sz w:val="28"/>
          <w:szCs w:val="28"/>
        </w:rPr>
        <w:t xml:space="preserve">9 чел. </w:t>
      </w:r>
    </w:p>
    <w:p w:rsidR="0043544D" w:rsidRDefault="0043544D" w:rsidP="00B94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за 2022г-2023г в Де</w:t>
      </w:r>
      <w:r w:rsidR="00F967AB">
        <w:rPr>
          <w:rFonts w:ascii="Times New Roman" w:hAnsi="Times New Roman" w:cs="Times New Roman"/>
          <w:b/>
          <w:sz w:val="28"/>
          <w:szCs w:val="28"/>
        </w:rPr>
        <w:t xml:space="preserve">тском-юношеском центре прошло 62 мероприятия </w:t>
      </w:r>
      <w:proofErr w:type="gramStart"/>
      <w:r w:rsidR="00F967AB">
        <w:rPr>
          <w:rFonts w:ascii="Times New Roman" w:hAnsi="Times New Roman" w:cs="Times New Roman"/>
          <w:b/>
          <w:sz w:val="28"/>
          <w:szCs w:val="28"/>
        </w:rPr>
        <w:t>и  их</w:t>
      </w:r>
      <w:proofErr w:type="gramEnd"/>
      <w:r w:rsidR="00F967AB">
        <w:rPr>
          <w:rFonts w:ascii="Times New Roman" w:hAnsi="Times New Roman" w:cs="Times New Roman"/>
          <w:b/>
          <w:sz w:val="28"/>
          <w:szCs w:val="28"/>
        </w:rPr>
        <w:t xml:space="preserve"> посетило 3995 обучающихся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1D21" w:rsidRDefault="00C500D7" w:rsidP="0043544D">
      <w:pPr>
        <w:pStyle w:val="a8"/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Самыми активными участниками в заочных</w:t>
      </w:r>
      <w:r w:rsidR="0043544D">
        <w:rPr>
          <w:rFonts w:ascii="Times New Roman" w:hAnsi="Times New Roman"/>
          <w:sz w:val="28"/>
          <w:szCs w:val="28"/>
        </w:rPr>
        <w:t xml:space="preserve"> </w:t>
      </w:r>
      <w:r w:rsidR="00EE2B65">
        <w:rPr>
          <w:rFonts w:ascii="Times New Roman" w:hAnsi="Times New Roman"/>
          <w:sz w:val="28"/>
          <w:szCs w:val="28"/>
        </w:rPr>
        <w:t>и очных</w:t>
      </w:r>
      <w:r>
        <w:rPr>
          <w:rFonts w:ascii="Times New Roman" w:hAnsi="Times New Roman"/>
          <w:sz w:val="28"/>
          <w:szCs w:val="28"/>
        </w:rPr>
        <w:t xml:space="preserve"> конкурсах стали обучающиеся объединений</w:t>
      </w:r>
      <w:r w:rsidR="00EE2B65">
        <w:rPr>
          <w:rFonts w:ascii="Times New Roman" w:hAnsi="Times New Roman"/>
          <w:sz w:val="28"/>
          <w:szCs w:val="28"/>
        </w:rPr>
        <w:t>:</w:t>
      </w:r>
      <w:r w:rsidR="00EE5B2A">
        <w:rPr>
          <w:rFonts w:ascii="Times New Roman" w:hAnsi="Times New Roman"/>
          <w:sz w:val="28"/>
          <w:szCs w:val="28"/>
        </w:rPr>
        <w:t xml:space="preserve"> </w:t>
      </w:r>
      <w:r w:rsidR="0043544D">
        <w:rPr>
          <w:rFonts w:ascii="Times New Roman" w:hAnsi="Times New Roman"/>
          <w:sz w:val="28"/>
          <w:szCs w:val="28"/>
        </w:rPr>
        <w:t>«Апельсин», «Стрельба из лука», «Самбо», «Радуга»</w:t>
      </w:r>
      <w:r w:rsidR="00EE2B65">
        <w:rPr>
          <w:rFonts w:ascii="Times New Roman" w:hAnsi="Times New Roman"/>
          <w:sz w:val="28"/>
          <w:szCs w:val="28"/>
        </w:rPr>
        <w:t>.</w:t>
      </w:r>
    </w:p>
    <w:p w:rsidR="0043544D" w:rsidRDefault="0043544D" w:rsidP="0043544D">
      <w:pPr>
        <w:pStyle w:val="a8"/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B2A" w:rsidRPr="001D559A" w:rsidRDefault="00EE5B2A" w:rsidP="0043544D">
      <w:pPr>
        <w:pStyle w:val="a8"/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825338" w:rsidRPr="00D879CE" w:rsidRDefault="00825338" w:rsidP="001D559A">
      <w:pPr>
        <w:pStyle w:val="ConsPlusNormal"/>
        <w:spacing w:line="276" w:lineRule="auto"/>
        <w:ind w:firstLine="540"/>
        <w:contextualSpacing/>
        <w:jc w:val="both"/>
        <w:rPr>
          <w:b/>
          <w:sz w:val="28"/>
          <w:szCs w:val="28"/>
        </w:rPr>
      </w:pPr>
      <w:r w:rsidRPr="00D879CE">
        <w:rPr>
          <w:b/>
          <w:sz w:val="28"/>
          <w:szCs w:val="28"/>
        </w:rPr>
        <w:lastRenderedPageBreak/>
        <w:t xml:space="preserve"> Организация </w:t>
      </w:r>
      <w:proofErr w:type="spellStart"/>
      <w:r w:rsidRPr="00D879CE">
        <w:rPr>
          <w:b/>
          <w:sz w:val="28"/>
          <w:szCs w:val="28"/>
        </w:rPr>
        <w:t>профориентационной</w:t>
      </w:r>
      <w:proofErr w:type="spellEnd"/>
      <w:r w:rsidRPr="00D879CE">
        <w:rPr>
          <w:b/>
          <w:sz w:val="28"/>
          <w:szCs w:val="28"/>
        </w:rPr>
        <w:t xml:space="preserve"> работы в образовательной организации.</w:t>
      </w:r>
    </w:p>
    <w:p w:rsidR="006621DA" w:rsidRPr="001D559A" w:rsidRDefault="006621DA" w:rsidP="0012318E">
      <w:pPr>
        <w:pStyle w:val="ConsPlusNormal"/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В МБУ ДО «Детско-юноше</w:t>
      </w:r>
      <w:r w:rsidR="002F45AE">
        <w:rPr>
          <w:sz w:val="28"/>
          <w:szCs w:val="28"/>
        </w:rPr>
        <w:t xml:space="preserve">ский центр» </w:t>
      </w:r>
      <w:proofErr w:type="spellStart"/>
      <w:r w:rsidR="002F45AE">
        <w:rPr>
          <w:sz w:val="28"/>
          <w:szCs w:val="28"/>
        </w:rPr>
        <w:t>профориентационная</w:t>
      </w:r>
      <w:proofErr w:type="spellEnd"/>
      <w:r w:rsidR="002F45AE">
        <w:rPr>
          <w:sz w:val="28"/>
          <w:szCs w:val="28"/>
        </w:rPr>
        <w:t xml:space="preserve"> </w:t>
      </w:r>
      <w:r w:rsidRPr="001D559A">
        <w:rPr>
          <w:sz w:val="28"/>
          <w:szCs w:val="28"/>
        </w:rPr>
        <w:t>работа предусмотрена программами для с</w:t>
      </w:r>
      <w:r w:rsidR="00155ED2">
        <w:rPr>
          <w:sz w:val="28"/>
          <w:szCs w:val="28"/>
        </w:rPr>
        <w:t xml:space="preserve">тарших </w:t>
      </w:r>
      <w:proofErr w:type="spellStart"/>
      <w:proofErr w:type="gramStart"/>
      <w:r w:rsidR="00155ED2">
        <w:rPr>
          <w:sz w:val="28"/>
          <w:szCs w:val="28"/>
        </w:rPr>
        <w:t>групп</w:t>
      </w:r>
      <w:r w:rsidRPr="001D559A">
        <w:rPr>
          <w:sz w:val="28"/>
          <w:szCs w:val="28"/>
        </w:rPr>
        <w:t>обучающихся</w:t>
      </w:r>
      <w:proofErr w:type="spellEnd"/>
      <w:r w:rsidRPr="001D559A">
        <w:rPr>
          <w:sz w:val="28"/>
          <w:szCs w:val="28"/>
        </w:rPr>
        <w:t xml:space="preserve"> :</w:t>
      </w:r>
      <w:proofErr w:type="gramEnd"/>
    </w:p>
    <w:p w:rsidR="006621DA" w:rsidRPr="001D559A" w:rsidRDefault="006621DA" w:rsidP="00E5449A">
      <w:pPr>
        <w:pStyle w:val="ConsPlusNormal"/>
        <w:numPr>
          <w:ilvl w:val="0"/>
          <w:numId w:val="1"/>
        </w:numPr>
        <w:spacing w:line="276" w:lineRule="auto"/>
        <w:ind w:left="709" w:firstLine="0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предпрофессиональная программа по самбо</w:t>
      </w:r>
    </w:p>
    <w:p w:rsidR="006621DA" w:rsidRPr="001D559A" w:rsidRDefault="006621DA" w:rsidP="0012318E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предпрофессиональная программа по стрельбе из лука</w:t>
      </w:r>
    </w:p>
    <w:p w:rsidR="006621DA" w:rsidRPr="001D559A" w:rsidRDefault="006621DA" w:rsidP="0012318E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предпрофессиональная программа по греко-римской борьбе</w:t>
      </w:r>
    </w:p>
    <w:p w:rsidR="006621DA" w:rsidRPr="002F45AE" w:rsidRDefault="006621DA" w:rsidP="002F45AE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предпрофессиональная программа по футболу</w:t>
      </w:r>
    </w:p>
    <w:p w:rsidR="006621DA" w:rsidRPr="001D559A" w:rsidRDefault="006621DA" w:rsidP="0012318E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общеразвивающая программа «Клуб Здоровья»</w:t>
      </w:r>
    </w:p>
    <w:p w:rsidR="00825338" w:rsidRPr="001D559A" w:rsidRDefault="00825338" w:rsidP="0012318E">
      <w:pPr>
        <w:pStyle w:val="ConsPlusNormal"/>
        <w:spacing w:line="276" w:lineRule="auto"/>
        <w:ind w:firstLine="540"/>
        <w:contextualSpacing/>
        <w:jc w:val="both"/>
        <w:rPr>
          <w:b/>
          <w:sz w:val="28"/>
          <w:szCs w:val="28"/>
        </w:rPr>
      </w:pPr>
      <w:r w:rsidRPr="001D559A">
        <w:rPr>
          <w:b/>
          <w:sz w:val="28"/>
          <w:szCs w:val="28"/>
        </w:rPr>
        <w:t xml:space="preserve"> Организация работы образовательной организации в области сбережения </w:t>
      </w:r>
      <w:r w:rsidR="00D879CE">
        <w:rPr>
          <w:b/>
          <w:sz w:val="28"/>
          <w:szCs w:val="28"/>
        </w:rPr>
        <w:t>здоровья</w:t>
      </w:r>
    </w:p>
    <w:p w:rsidR="006621DA" w:rsidRDefault="00936A22" w:rsidP="00781D2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79CE" w:rsidRPr="00D879CE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9CE" w:rsidRPr="00D879CE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825338" w:rsidRPr="00D879CE">
        <w:rPr>
          <w:rFonts w:ascii="Times New Roman" w:hAnsi="Times New Roman" w:cs="Times New Roman"/>
          <w:sz w:val="28"/>
          <w:szCs w:val="28"/>
        </w:rPr>
        <w:t>по сохранению физического и психологического здоровья обучающихся</w:t>
      </w:r>
      <w:r w:rsidR="00EE5B2A">
        <w:rPr>
          <w:rFonts w:ascii="Times New Roman" w:hAnsi="Times New Roman" w:cs="Times New Roman"/>
          <w:sz w:val="28"/>
          <w:szCs w:val="28"/>
        </w:rPr>
        <w:t xml:space="preserve"> </w:t>
      </w:r>
      <w:r w:rsidR="00D879CE" w:rsidRPr="00D879CE">
        <w:rPr>
          <w:rFonts w:ascii="Times New Roman" w:hAnsi="Times New Roman" w:cs="Times New Roman"/>
          <w:sz w:val="28"/>
          <w:szCs w:val="28"/>
        </w:rPr>
        <w:t xml:space="preserve">в </w:t>
      </w:r>
      <w:r w:rsidR="00BD4101">
        <w:rPr>
          <w:rFonts w:ascii="Times New Roman" w:hAnsi="Times New Roman" w:cs="Times New Roman"/>
          <w:sz w:val="28"/>
          <w:szCs w:val="28"/>
        </w:rPr>
        <w:t>2022</w:t>
      </w:r>
      <w:r w:rsidR="00D608D0">
        <w:rPr>
          <w:rFonts w:ascii="Times New Roman" w:hAnsi="Times New Roman" w:cs="Times New Roman"/>
          <w:sz w:val="28"/>
          <w:szCs w:val="28"/>
        </w:rPr>
        <w:t xml:space="preserve"> </w:t>
      </w:r>
      <w:r w:rsidR="006621DA" w:rsidRPr="00D879CE">
        <w:rPr>
          <w:rFonts w:ascii="Times New Roman" w:hAnsi="Times New Roman" w:cs="Times New Roman"/>
          <w:sz w:val="28"/>
          <w:szCs w:val="28"/>
        </w:rPr>
        <w:t xml:space="preserve">г. </w:t>
      </w:r>
      <w:r w:rsidR="00D879CE" w:rsidRPr="00D879CE">
        <w:rPr>
          <w:rFonts w:ascii="Times New Roman" w:hAnsi="Times New Roman" w:cs="Times New Roman"/>
          <w:sz w:val="28"/>
          <w:szCs w:val="28"/>
        </w:rPr>
        <w:t>состояла в орг</w:t>
      </w:r>
      <w:r w:rsidR="00EE5B2A">
        <w:rPr>
          <w:rFonts w:ascii="Times New Roman" w:hAnsi="Times New Roman" w:cs="Times New Roman"/>
          <w:sz w:val="28"/>
          <w:szCs w:val="28"/>
        </w:rPr>
        <w:t xml:space="preserve">анизации </w:t>
      </w:r>
      <w:r w:rsidR="00D879CE" w:rsidRPr="00D879CE">
        <w:rPr>
          <w:rFonts w:ascii="Times New Roman" w:hAnsi="Times New Roman" w:cs="Times New Roman"/>
          <w:sz w:val="28"/>
          <w:szCs w:val="28"/>
        </w:rPr>
        <w:t>УМО (углубленного медицинского осмотра). Б</w:t>
      </w:r>
      <w:r w:rsidR="00EE5B2A">
        <w:rPr>
          <w:rFonts w:ascii="Times New Roman" w:hAnsi="Times New Roman" w:cs="Times New Roman"/>
          <w:sz w:val="28"/>
          <w:szCs w:val="28"/>
        </w:rPr>
        <w:t xml:space="preserve">ыл заключен договор </w:t>
      </w:r>
      <w:r w:rsidR="006621DA" w:rsidRPr="00D879CE">
        <w:rPr>
          <w:rFonts w:ascii="Times New Roman" w:hAnsi="Times New Roman" w:cs="Times New Roman"/>
          <w:sz w:val="28"/>
          <w:szCs w:val="28"/>
        </w:rPr>
        <w:t xml:space="preserve">с </w:t>
      </w:r>
      <w:r w:rsidR="00D879CE" w:rsidRPr="00D879CE">
        <w:rPr>
          <w:rFonts w:ascii="Times New Roman" w:hAnsi="Times New Roman" w:cs="Times New Roman"/>
          <w:sz w:val="28"/>
          <w:szCs w:val="28"/>
        </w:rPr>
        <w:t>ГУЗ Спортивный диспансер</w:t>
      </w:r>
      <w:r w:rsidR="003150F7" w:rsidRPr="00D879CE">
        <w:rPr>
          <w:rFonts w:ascii="Times New Roman" w:hAnsi="Times New Roman" w:cs="Times New Roman"/>
          <w:sz w:val="28"/>
          <w:szCs w:val="28"/>
        </w:rPr>
        <w:t>, в соответствии с которым обучающиеся старших групп (ГНП-2,3 (групп нача</w:t>
      </w:r>
      <w:r w:rsidR="00D879CE" w:rsidRPr="00D879CE">
        <w:rPr>
          <w:rFonts w:ascii="Times New Roman" w:hAnsi="Times New Roman" w:cs="Times New Roman"/>
          <w:sz w:val="28"/>
          <w:szCs w:val="28"/>
        </w:rPr>
        <w:t>льной подготовки) и УТГ-1-5(</w:t>
      </w:r>
      <w:r w:rsidR="003150F7" w:rsidRPr="00D879CE">
        <w:rPr>
          <w:rFonts w:ascii="Times New Roman" w:hAnsi="Times New Roman" w:cs="Times New Roman"/>
          <w:sz w:val="28"/>
          <w:szCs w:val="28"/>
        </w:rPr>
        <w:t>учебно-тренировочного этапа) объединения «Школа спорта»</w:t>
      </w:r>
      <w:r w:rsidR="001310DC">
        <w:rPr>
          <w:rFonts w:ascii="Times New Roman" w:hAnsi="Times New Roman" w:cs="Times New Roman"/>
          <w:sz w:val="28"/>
          <w:szCs w:val="28"/>
        </w:rPr>
        <w:t xml:space="preserve"> </w:t>
      </w:r>
      <w:r w:rsidR="003150F7" w:rsidRPr="00D879CE">
        <w:rPr>
          <w:rFonts w:ascii="Times New Roman" w:hAnsi="Times New Roman" w:cs="Times New Roman"/>
          <w:sz w:val="28"/>
          <w:szCs w:val="28"/>
        </w:rPr>
        <w:t xml:space="preserve">2 раза в </w:t>
      </w:r>
      <w:proofErr w:type="gramStart"/>
      <w:r w:rsidR="003150F7" w:rsidRPr="00D879CE">
        <w:rPr>
          <w:rFonts w:ascii="Times New Roman" w:hAnsi="Times New Roman" w:cs="Times New Roman"/>
          <w:sz w:val="28"/>
          <w:szCs w:val="28"/>
        </w:rPr>
        <w:t>год  проходят</w:t>
      </w:r>
      <w:proofErr w:type="gramEnd"/>
      <w:r w:rsidR="003150F7" w:rsidRPr="00D879CE">
        <w:rPr>
          <w:rFonts w:ascii="Times New Roman" w:hAnsi="Times New Roman" w:cs="Times New Roman"/>
          <w:sz w:val="28"/>
          <w:szCs w:val="28"/>
        </w:rPr>
        <w:t xml:space="preserve"> углубленное медицинское обследование(</w:t>
      </w:r>
      <w:r w:rsidR="006621DA" w:rsidRPr="00D879CE">
        <w:rPr>
          <w:rFonts w:ascii="Times New Roman" w:hAnsi="Times New Roman" w:cs="Times New Roman"/>
          <w:sz w:val="28"/>
          <w:szCs w:val="28"/>
        </w:rPr>
        <w:t xml:space="preserve"> УМО) </w:t>
      </w:r>
      <w:r w:rsidR="003150F7" w:rsidRPr="00D879CE">
        <w:rPr>
          <w:rFonts w:ascii="Times New Roman" w:hAnsi="Times New Roman" w:cs="Times New Roman"/>
          <w:sz w:val="28"/>
          <w:szCs w:val="28"/>
        </w:rPr>
        <w:t xml:space="preserve"> + плановый предсоревновательный осмотр.</w:t>
      </w:r>
      <w:r w:rsidR="00BD4101">
        <w:rPr>
          <w:rFonts w:ascii="Times New Roman" w:hAnsi="Times New Roman" w:cs="Times New Roman"/>
          <w:sz w:val="28"/>
          <w:szCs w:val="28"/>
        </w:rPr>
        <w:t xml:space="preserve"> За 2022</w:t>
      </w:r>
      <w:r w:rsidR="00D879CE" w:rsidRPr="00D879CE">
        <w:rPr>
          <w:rFonts w:ascii="Times New Roman" w:hAnsi="Times New Roman" w:cs="Times New Roman"/>
          <w:sz w:val="28"/>
          <w:szCs w:val="28"/>
        </w:rPr>
        <w:t xml:space="preserve"> год </w:t>
      </w:r>
      <w:r w:rsidR="00DD0ABC" w:rsidRPr="00D608D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="00EE5B2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МО прошли в плановом режиме -  </w:t>
      </w:r>
      <w:r w:rsidR="00BD410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240</w:t>
      </w:r>
      <w:r w:rsidRPr="00D608D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879CE" w:rsidRPr="00D608D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9CE">
        <w:rPr>
          <w:rFonts w:ascii="Times New Roman" w:hAnsi="Times New Roman" w:cs="Times New Roman"/>
          <w:sz w:val="28"/>
          <w:szCs w:val="28"/>
        </w:rPr>
        <w:t>Центра.</w:t>
      </w:r>
    </w:p>
    <w:p w:rsidR="00EE5B2A" w:rsidRPr="001D559A" w:rsidRDefault="00EE5B2A" w:rsidP="00781D2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85D" w:rsidRPr="00D879CE" w:rsidRDefault="0016285D" w:rsidP="0016285D">
      <w:pPr>
        <w:spacing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CE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16285D" w:rsidRPr="00E5449A" w:rsidRDefault="0016285D" w:rsidP="00E5449A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9A"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в </w:t>
      </w:r>
      <w:r w:rsidR="00DD0ABC">
        <w:rPr>
          <w:rFonts w:ascii="Times New Roman" w:hAnsi="Times New Roman" w:cs="Times New Roman"/>
          <w:sz w:val="28"/>
          <w:szCs w:val="28"/>
        </w:rPr>
        <w:t xml:space="preserve">отчетном </w:t>
      </w:r>
      <w:r w:rsidRPr="00E5449A">
        <w:rPr>
          <w:rFonts w:ascii="Times New Roman" w:hAnsi="Times New Roman" w:cs="Times New Roman"/>
          <w:sz w:val="28"/>
          <w:szCs w:val="28"/>
        </w:rPr>
        <w:t>году</w:t>
      </w:r>
      <w:r w:rsidR="00EE5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0ABC">
        <w:rPr>
          <w:rFonts w:ascii="Times New Roman" w:hAnsi="Times New Roman" w:cs="Times New Roman"/>
          <w:sz w:val="28"/>
          <w:szCs w:val="28"/>
        </w:rPr>
        <w:t>произво</w:t>
      </w:r>
      <w:r w:rsidRPr="00E5449A">
        <w:rPr>
          <w:rFonts w:ascii="Times New Roman" w:hAnsi="Times New Roman" w:cs="Times New Roman"/>
          <w:sz w:val="28"/>
          <w:szCs w:val="28"/>
        </w:rPr>
        <w:t>д</w:t>
      </w:r>
      <w:r w:rsidR="00DD0ABC">
        <w:rPr>
          <w:rFonts w:ascii="Times New Roman" w:hAnsi="Times New Roman" w:cs="Times New Roman"/>
          <w:sz w:val="28"/>
          <w:szCs w:val="28"/>
        </w:rPr>
        <w:t xml:space="preserve">ились </w:t>
      </w:r>
      <w:r w:rsidRPr="00E5449A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Pr="00E5449A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DD0ABC" w:rsidRDefault="00DD0ABC" w:rsidP="00DF4D0B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Противоэпидемические мероприятия по </w:t>
      </w:r>
      <w:r w:rsidR="00EE5B2A">
        <w:rPr>
          <w:rFonts w:ascii="Times New Roman" w:hAnsi="Times New Roman"/>
          <w:sz w:val="28"/>
          <w:szCs w:val="28"/>
        </w:rPr>
        <w:t xml:space="preserve">предупреждению распространения гриппа, ОРВИ, </w:t>
      </w:r>
      <w:r w:rsidR="00155ED2">
        <w:rPr>
          <w:rFonts w:ascii="Times New Roman" w:hAnsi="Times New Roman"/>
          <w:sz w:val="28"/>
          <w:szCs w:val="28"/>
        </w:rPr>
        <w:t xml:space="preserve">новой </w:t>
      </w:r>
      <w:proofErr w:type="spellStart"/>
      <w:r w:rsidR="00155ED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155ED2"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-19);</w:t>
      </w:r>
    </w:p>
    <w:p w:rsidR="00DD0ABC" w:rsidRDefault="00BD4101" w:rsidP="00DF4D0B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 w:rsidR="00DD0ABC">
        <w:rPr>
          <w:rFonts w:ascii="Times New Roman" w:hAnsi="Times New Roman"/>
          <w:sz w:val="28"/>
          <w:szCs w:val="28"/>
        </w:rPr>
        <w:t xml:space="preserve"> обучения </w:t>
      </w:r>
      <w:r w:rsidR="003B2566">
        <w:rPr>
          <w:rFonts w:ascii="Times New Roman" w:hAnsi="Times New Roman"/>
          <w:sz w:val="28"/>
          <w:szCs w:val="28"/>
        </w:rPr>
        <w:t xml:space="preserve">санитарному минимуму </w:t>
      </w:r>
      <w:r w:rsidR="00DD0ABC">
        <w:rPr>
          <w:rFonts w:ascii="Times New Roman" w:hAnsi="Times New Roman"/>
          <w:sz w:val="28"/>
          <w:szCs w:val="28"/>
        </w:rPr>
        <w:t>работников лагеря</w:t>
      </w:r>
      <w:r>
        <w:rPr>
          <w:rFonts w:ascii="Times New Roman" w:hAnsi="Times New Roman"/>
          <w:sz w:val="28"/>
          <w:szCs w:val="28"/>
        </w:rPr>
        <w:t xml:space="preserve"> «Спортланди-2022</w:t>
      </w:r>
      <w:r w:rsidR="00155ED2">
        <w:rPr>
          <w:rFonts w:ascii="Times New Roman" w:hAnsi="Times New Roman"/>
          <w:sz w:val="28"/>
          <w:szCs w:val="28"/>
        </w:rPr>
        <w:t>» (</w:t>
      </w:r>
      <w:r w:rsidR="002F45AE">
        <w:rPr>
          <w:rFonts w:ascii="Times New Roman" w:hAnsi="Times New Roman"/>
          <w:sz w:val="28"/>
          <w:szCs w:val="28"/>
        </w:rPr>
        <w:t>2</w:t>
      </w:r>
      <w:r w:rsidR="003B2566">
        <w:rPr>
          <w:rFonts w:ascii="Times New Roman" w:hAnsi="Times New Roman"/>
          <w:sz w:val="28"/>
          <w:szCs w:val="28"/>
        </w:rPr>
        <w:t xml:space="preserve"> человек</w:t>
      </w:r>
      <w:r w:rsidR="002F45AE">
        <w:rPr>
          <w:rFonts w:ascii="Times New Roman" w:hAnsi="Times New Roman"/>
          <w:sz w:val="28"/>
          <w:szCs w:val="28"/>
        </w:rPr>
        <w:t>а</w:t>
      </w:r>
      <w:r w:rsidR="003B2566">
        <w:rPr>
          <w:rFonts w:ascii="Times New Roman" w:hAnsi="Times New Roman"/>
          <w:sz w:val="28"/>
          <w:szCs w:val="28"/>
        </w:rPr>
        <w:t>);</w:t>
      </w:r>
    </w:p>
    <w:p w:rsidR="003B2566" w:rsidRDefault="003B2566" w:rsidP="00DF4D0B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Ежегодный профилактический профессиональный медицинский осмотр</w:t>
      </w:r>
      <w:r w:rsidR="0043544D">
        <w:rPr>
          <w:rFonts w:ascii="Times New Roman" w:hAnsi="Times New Roman"/>
          <w:sz w:val="28"/>
          <w:szCs w:val="28"/>
        </w:rPr>
        <w:t xml:space="preserve"> (14 человек)</w:t>
      </w:r>
      <w:r>
        <w:rPr>
          <w:rFonts w:ascii="Times New Roman" w:hAnsi="Times New Roman"/>
          <w:sz w:val="28"/>
          <w:szCs w:val="28"/>
        </w:rPr>
        <w:t>;</w:t>
      </w:r>
    </w:p>
    <w:p w:rsidR="0016285D" w:rsidRPr="003B2566" w:rsidRDefault="0016285D" w:rsidP="003B2566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E5449A">
        <w:rPr>
          <w:rFonts w:ascii="Times New Roman" w:hAnsi="Times New Roman"/>
          <w:sz w:val="28"/>
          <w:szCs w:val="28"/>
        </w:rPr>
        <w:t xml:space="preserve">по </w:t>
      </w:r>
      <w:r w:rsidR="00E5449A" w:rsidRPr="00E5449A">
        <w:rPr>
          <w:rFonts w:ascii="Times New Roman" w:hAnsi="Times New Roman"/>
          <w:sz w:val="28"/>
          <w:szCs w:val="28"/>
        </w:rPr>
        <w:t xml:space="preserve">техническому обслуживанию </w:t>
      </w:r>
      <w:r w:rsidRPr="00E5449A">
        <w:rPr>
          <w:rFonts w:ascii="Times New Roman" w:hAnsi="Times New Roman"/>
          <w:sz w:val="28"/>
          <w:szCs w:val="28"/>
        </w:rPr>
        <w:t xml:space="preserve">системы </w:t>
      </w:r>
      <w:r w:rsidR="00E5449A" w:rsidRPr="00E5449A">
        <w:rPr>
          <w:rFonts w:ascii="Times New Roman" w:hAnsi="Times New Roman"/>
          <w:sz w:val="28"/>
          <w:szCs w:val="28"/>
        </w:rPr>
        <w:t>пожарного оповещения;</w:t>
      </w:r>
      <w:r w:rsidR="001310DC">
        <w:rPr>
          <w:rFonts w:ascii="Times New Roman" w:hAnsi="Times New Roman"/>
          <w:sz w:val="28"/>
          <w:szCs w:val="28"/>
        </w:rPr>
        <w:t xml:space="preserve"> </w:t>
      </w:r>
      <w:r w:rsidR="003B2566">
        <w:rPr>
          <w:rFonts w:ascii="Times New Roman" w:hAnsi="Times New Roman"/>
          <w:sz w:val="28"/>
          <w:szCs w:val="28"/>
        </w:rPr>
        <w:t xml:space="preserve">по обеспечению первичными средствами пожаротушения, индивидуальной защиты(маски); </w:t>
      </w:r>
      <w:r w:rsidR="003B2566" w:rsidRPr="00E5449A">
        <w:rPr>
          <w:rFonts w:ascii="Times New Roman" w:hAnsi="Times New Roman"/>
          <w:sz w:val="28"/>
          <w:szCs w:val="28"/>
        </w:rPr>
        <w:t>Центр оснащен 8 огнетушителями;</w:t>
      </w:r>
    </w:p>
    <w:p w:rsidR="00E5449A" w:rsidRDefault="00155ED2" w:rsidP="00DF4D0B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бесперебойная работа </w:t>
      </w:r>
      <w:r w:rsidR="003B2566">
        <w:rPr>
          <w:rFonts w:ascii="Times New Roman" w:hAnsi="Times New Roman"/>
          <w:sz w:val="28"/>
          <w:szCs w:val="28"/>
        </w:rPr>
        <w:t>«Тревожной</w:t>
      </w:r>
      <w:r w:rsidR="00BD4101">
        <w:rPr>
          <w:rFonts w:ascii="Times New Roman" w:hAnsi="Times New Roman"/>
          <w:sz w:val="28"/>
          <w:szCs w:val="28"/>
        </w:rPr>
        <w:t xml:space="preserve"> кнопки</w:t>
      </w:r>
      <w:r w:rsidR="00E5449A" w:rsidRPr="00E5449A">
        <w:rPr>
          <w:rFonts w:ascii="Times New Roman" w:hAnsi="Times New Roman"/>
          <w:sz w:val="28"/>
          <w:szCs w:val="28"/>
        </w:rPr>
        <w:t>»</w:t>
      </w:r>
      <w:r w:rsidR="002D46DA">
        <w:rPr>
          <w:rFonts w:ascii="Times New Roman" w:hAnsi="Times New Roman"/>
          <w:sz w:val="28"/>
          <w:szCs w:val="28"/>
        </w:rPr>
        <w:t>;</w:t>
      </w:r>
    </w:p>
    <w:p w:rsidR="00700A2D" w:rsidRDefault="002D46DA" w:rsidP="00DD0ABC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lastRenderedPageBreak/>
        <w:t>Обновлена информация на</w:t>
      </w:r>
      <w:r w:rsidR="00BD4101">
        <w:rPr>
          <w:rFonts w:ascii="Times New Roman" w:hAnsi="Times New Roman"/>
          <w:sz w:val="28"/>
          <w:szCs w:val="28"/>
        </w:rPr>
        <w:t xml:space="preserve"> стендах «Уголок здоровья», «Пожарная безопасность</w:t>
      </w:r>
      <w:r w:rsidRPr="00700A2D">
        <w:rPr>
          <w:rFonts w:ascii="Times New Roman" w:hAnsi="Times New Roman"/>
          <w:sz w:val="28"/>
          <w:szCs w:val="28"/>
        </w:rPr>
        <w:t>»</w:t>
      </w:r>
      <w:r w:rsidR="00BD4101">
        <w:rPr>
          <w:rFonts w:ascii="Times New Roman" w:hAnsi="Times New Roman"/>
          <w:sz w:val="28"/>
          <w:szCs w:val="28"/>
        </w:rPr>
        <w:t>, «Ант</w:t>
      </w:r>
      <w:r w:rsidR="00EE5B2A">
        <w:rPr>
          <w:rFonts w:ascii="Times New Roman" w:hAnsi="Times New Roman"/>
          <w:sz w:val="28"/>
          <w:szCs w:val="28"/>
        </w:rPr>
        <w:t>итеррористическая безопасность», «Охрана труда», «Информация».</w:t>
      </w:r>
    </w:p>
    <w:p w:rsidR="00700A2D" w:rsidRDefault="00700A2D" w:rsidP="00700A2D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.Организация противоэпидемиологических мероприятий в учреждении </w:t>
      </w:r>
      <w:r>
        <w:rPr>
          <w:rFonts w:ascii="Times New Roman" w:hAnsi="Times New Roman"/>
          <w:sz w:val="28"/>
          <w:szCs w:val="28"/>
        </w:rPr>
        <w:t>в</w:t>
      </w:r>
      <w:r w:rsidRPr="00700A2D">
        <w:rPr>
          <w:rFonts w:ascii="Times New Roman" w:hAnsi="Times New Roman"/>
          <w:sz w:val="28"/>
          <w:szCs w:val="28"/>
        </w:rPr>
        <w:t xml:space="preserve"> соответствии с постановлением Главного государственного санитарного врача Российской Федерации от 30.06.2020 N 16 </w:t>
      </w:r>
      <w:r w:rsidRPr="003744D0">
        <w:rPr>
          <w:rFonts w:ascii="Times New Roman" w:hAnsi="Times New Roman"/>
          <w:sz w:val="28"/>
          <w:szCs w:val="28"/>
        </w:rPr>
        <w:t>САНИТАРНОЭПИДЕМИОЛОГИЧЕСКИЕ ПРАВИЛА СП 3.1/2.4.3598-20 "</w:t>
      </w:r>
      <w:proofErr w:type="spellStart"/>
      <w:r w:rsidRPr="003744D0">
        <w:rPr>
          <w:rFonts w:ascii="Times New Roman" w:hAnsi="Times New Roman"/>
          <w:sz w:val="28"/>
          <w:szCs w:val="28"/>
        </w:rPr>
        <w:t>Санитарноэпидемиологические</w:t>
      </w:r>
      <w:proofErr w:type="spellEnd"/>
      <w:r w:rsidRPr="003744D0">
        <w:rPr>
          <w:rFonts w:ascii="Times New Roman" w:hAnsi="Times New Roman"/>
          <w:sz w:val="28"/>
          <w:szCs w:val="28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744D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3744D0">
        <w:rPr>
          <w:rFonts w:ascii="Times New Roman" w:hAnsi="Times New Roman"/>
          <w:sz w:val="28"/>
          <w:szCs w:val="28"/>
        </w:rPr>
        <w:t xml:space="preserve"> инфекции (COVID-19)" и распоряжением комитета образования в учреждении был разработан Регламент организационно-управленческих мероприятий по организации </w:t>
      </w:r>
      <w:r w:rsidRPr="00700A2D">
        <w:rPr>
          <w:rFonts w:ascii="Times New Roman" w:hAnsi="Times New Roman"/>
          <w:sz w:val="28"/>
          <w:szCs w:val="28"/>
        </w:rPr>
        <w:t xml:space="preserve">работы МБУ ДО «Детско-юношеский центр» в условиях распространения  новой </w:t>
      </w:r>
      <w:proofErr w:type="spellStart"/>
      <w:r w:rsidRPr="00700A2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инфекции ( </w:t>
      </w:r>
      <w:r w:rsidRPr="00700A2D">
        <w:rPr>
          <w:rFonts w:ascii="Times New Roman" w:hAnsi="Times New Roman"/>
          <w:sz w:val="28"/>
          <w:szCs w:val="28"/>
          <w:lang w:val="en-US"/>
        </w:rPr>
        <w:t>COVID</w:t>
      </w:r>
      <w:r w:rsidRPr="00700A2D">
        <w:rPr>
          <w:rFonts w:ascii="Times New Roman" w:hAnsi="Times New Roman"/>
          <w:sz w:val="28"/>
          <w:szCs w:val="28"/>
        </w:rPr>
        <w:t xml:space="preserve">-19), а также разработаны положения, правила, инструкции, вывешены наглядные памятки по действию в период противоэпидемиологических мероприятий. </w:t>
      </w:r>
    </w:p>
    <w:p w:rsidR="00700A2D" w:rsidRPr="00700A2D" w:rsidRDefault="00700A2D" w:rsidP="00700A2D">
      <w:pPr>
        <w:pStyle w:val="a6"/>
        <w:tabs>
          <w:tab w:val="left" w:pos="709"/>
        </w:tabs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55ED2">
        <w:rPr>
          <w:rFonts w:ascii="Times New Roman" w:hAnsi="Times New Roman"/>
          <w:sz w:val="28"/>
          <w:szCs w:val="28"/>
        </w:rPr>
        <w:t>целях профилактики использовались</w:t>
      </w:r>
      <w:bookmarkStart w:id="0" w:name="_GoBack"/>
      <w:bookmarkEnd w:id="0"/>
      <w:r w:rsidRPr="00700A2D">
        <w:rPr>
          <w:rFonts w:ascii="Times New Roman" w:hAnsi="Times New Roman"/>
          <w:sz w:val="28"/>
          <w:szCs w:val="28"/>
        </w:rPr>
        <w:t>:</w:t>
      </w:r>
    </w:p>
    <w:p w:rsidR="00700A2D" w:rsidRDefault="00700A2D" w:rsidP="00700A2D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  Бесконтактные термометры; </w:t>
      </w:r>
    </w:p>
    <w:p w:rsidR="00700A2D" w:rsidRDefault="00700A2D" w:rsidP="00700A2D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00A2D">
        <w:rPr>
          <w:rFonts w:ascii="Times New Roman" w:hAnsi="Times New Roman"/>
          <w:sz w:val="28"/>
          <w:szCs w:val="28"/>
        </w:rPr>
        <w:t>Рециркуляторы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бактерицидные; </w:t>
      </w:r>
    </w:p>
    <w:p w:rsidR="00700A2D" w:rsidRDefault="00700A2D" w:rsidP="00700A2D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Pr="00700A2D">
        <w:rPr>
          <w:rFonts w:ascii="Times New Roman" w:hAnsi="Times New Roman"/>
          <w:sz w:val="28"/>
          <w:szCs w:val="28"/>
        </w:rPr>
        <w:t>ниверсальные дезинфекторы для рук.</w:t>
      </w:r>
    </w:p>
    <w:p w:rsidR="003744D0" w:rsidRPr="00700A2D" w:rsidRDefault="003744D0" w:rsidP="003744D0">
      <w:pPr>
        <w:pStyle w:val="a6"/>
        <w:tabs>
          <w:tab w:val="left" w:pos="709"/>
        </w:tabs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</w:p>
    <w:p w:rsidR="00825338" w:rsidRDefault="00825338" w:rsidP="00825338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700A2D">
        <w:rPr>
          <w:b/>
          <w:sz w:val="28"/>
          <w:szCs w:val="28"/>
        </w:rPr>
        <w:t>С</w:t>
      </w:r>
      <w:r w:rsidRPr="00D879CE">
        <w:rPr>
          <w:b/>
          <w:sz w:val="28"/>
          <w:szCs w:val="28"/>
        </w:rPr>
        <w:t xml:space="preserve">оциально-бытовая обеспеченность обучающихся и сотрудников </w:t>
      </w:r>
    </w:p>
    <w:p w:rsidR="003744D0" w:rsidRDefault="003744D0" w:rsidP="00825338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</w:p>
    <w:p w:rsidR="00E5449A" w:rsidRDefault="00E5449A" w:rsidP="00C500D7">
      <w:pPr>
        <w:pStyle w:val="ConsPlusNormal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у</w:t>
      </w:r>
      <w:r w:rsidRPr="00E5449A">
        <w:rPr>
          <w:sz w:val="28"/>
          <w:szCs w:val="28"/>
        </w:rPr>
        <w:t>чебные помещения, методический кабинет и тренерская комната соответствуют нормам СанПиН.</w:t>
      </w:r>
      <w:r w:rsidR="00A62FB2">
        <w:rPr>
          <w:sz w:val="28"/>
          <w:szCs w:val="28"/>
        </w:rPr>
        <w:t xml:space="preserve"> Наличие сан</w:t>
      </w:r>
      <w:r>
        <w:rPr>
          <w:sz w:val="28"/>
          <w:szCs w:val="28"/>
        </w:rPr>
        <w:t>узлов-2 (детский и взрослый); душевая – 2.</w:t>
      </w:r>
    </w:p>
    <w:p w:rsidR="00E5449A" w:rsidRDefault="00E5449A" w:rsidP="00C500D7">
      <w:pPr>
        <w:pStyle w:val="ConsPlusNormal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 питьевой режим (установлен кул</w:t>
      </w:r>
      <w:r w:rsidR="00701631">
        <w:rPr>
          <w:sz w:val="28"/>
          <w:szCs w:val="28"/>
        </w:rPr>
        <w:t xml:space="preserve">ер -(2 </w:t>
      </w:r>
      <w:proofErr w:type="spellStart"/>
      <w:r w:rsidR="00701631">
        <w:rPr>
          <w:sz w:val="28"/>
          <w:szCs w:val="28"/>
        </w:rPr>
        <w:t>эт</w:t>
      </w:r>
      <w:proofErr w:type="spellEnd"/>
      <w:r w:rsidR="00701631">
        <w:rPr>
          <w:sz w:val="28"/>
          <w:szCs w:val="28"/>
        </w:rPr>
        <w:t>).</w:t>
      </w:r>
    </w:p>
    <w:p w:rsidR="003744D0" w:rsidRPr="00E5449A" w:rsidRDefault="003744D0" w:rsidP="00C500D7">
      <w:pPr>
        <w:pStyle w:val="ConsPlusNormal"/>
        <w:ind w:firstLine="539"/>
        <w:contextualSpacing/>
        <w:jc w:val="both"/>
        <w:rPr>
          <w:sz w:val="28"/>
          <w:szCs w:val="28"/>
        </w:rPr>
      </w:pPr>
    </w:p>
    <w:p w:rsidR="00825338" w:rsidRDefault="00825338" w:rsidP="00825338">
      <w:pPr>
        <w:pStyle w:val="ConsPlusNormal"/>
        <w:spacing w:before="240"/>
        <w:ind w:firstLine="540"/>
        <w:jc w:val="both"/>
      </w:pPr>
      <w:r w:rsidRPr="00D879CE">
        <w:rPr>
          <w:b/>
          <w:sz w:val="28"/>
          <w:szCs w:val="28"/>
        </w:rPr>
        <w:t>Учебно-методическое обеспечени</w:t>
      </w:r>
      <w:r w:rsidR="00D879CE">
        <w:rPr>
          <w:b/>
          <w:sz w:val="28"/>
          <w:szCs w:val="28"/>
        </w:rPr>
        <w:t>е</w:t>
      </w:r>
    </w:p>
    <w:p w:rsidR="00E27E20" w:rsidRDefault="00E27E20" w:rsidP="00E27E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E20" w:rsidRPr="00E27E20" w:rsidRDefault="00E27E20" w:rsidP="00E5449A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  Информационно-методические условия МБУ ДО «ДЮЦ» обеспечивают: </w:t>
      </w:r>
    </w:p>
    <w:p w:rsidR="00E27E20" w:rsidRPr="00E27E20" w:rsidRDefault="00E27E20" w:rsidP="00DF4D0B">
      <w:pPr>
        <w:pStyle w:val="a6"/>
        <w:numPr>
          <w:ilvl w:val="0"/>
          <w:numId w:val="21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преемственность содержания и форм организации образовательных отношений; </w:t>
      </w:r>
    </w:p>
    <w:p w:rsidR="00E27E20" w:rsidRPr="00E27E20" w:rsidRDefault="00E27E20" w:rsidP="00DF4D0B">
      <w:pPr>
        <w:pStyle w:val="a6"/>
        <w:numPr>
          <w:ilvl w:val="0"/>
          <w:numId w:val="21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специфики возрастного психофизического развития обучающихся; </w:t>
      </w:r>
    </w:p>
    <w:p w:rsidR="00E27E20" w:rsidRPr="00E27E20" w:rsidRDefault="00E27E20" w:rsidP="00DF4D0B">
      <w:pPr>
        <w:pStyle w:val="a6"/>
        <w:numPr>
          <w:ilvl w:val="0"/>
          <w:numId w:val="21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вариативность форм организации образовательной деятельности.  </w:t>
      </w:r>
    </w:p>
    <w:p w:rsidR="00E27E20" w:rsidRPr="00E27E20" w:rsidRDefault="00E27E20" w:rsidP="00E5449A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обеспечены учебно-методической литературой и дидактическими материалами по профилю деятельности.   </w:t>
      </w:r>
    </w:p>
    <w:p w:rsidR="00E27E20" w:rsidRPr="00E27E20" w:rsidRDefault="00E27E20" w:rsidP="00E5449A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Фонд методической литературы </w:t>
      </w:r>
      <w:r w:rsidR="001310D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700A2D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едагогов дополнительного образования</w:t>
      </w:r>
      <w:r w:rsidR="00155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тренеров-преподавателей    включает: </w:t>
      </w:r>
    </w:p>
    <w:p w:rsidR="00E27E20" w:rsidRPr="00E27E20" w:rsidRDefault="00E27E20" w:rsidP="00DF4D0B">
      <w:pPr>
        <w:pStyle w:val="a6"/>
        <w:numPr>
          <w:ilvl w:val="0"/>
          <w:numId w:val="22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методические рекомендации по профилю;</w:t>
      </w:r>
    </w:p>
    <w:p w:rsidR="00E27E20" w:rsidRPr="00E27E20" w:rsidRDefault="00E27E20" w:rsidP="007312DC">
      <w:pPr>
        <w:pStyle w:val="a6"/>
        <w:numPr>
          <w:ilvl w:val="0"/>
          <w:numId w:val="22"/>
        </w:numPr>
        <w:spacing w:after="0"/>
        <w:ind w:left="0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>правила безопасного поведения обуча</w:t>
      </w:r>
      <w:r w:rsidR="007312DC">
        <w:rPr>
          <w:rFonts w:ascii="Times New Roman" w:eastAsia="Times New Roman" w:hAnsi="Times New Roman"/>
          <w:sz w:val="28"/>
          <w:szCs w:val="28"/>
          <w:lang w:eastAsia="ru-RU"/>
        </w:rPr>
        <w:t xml:space="preserve">ющихся </w:t>
      </w: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занятиях, на дорогах, дома и </w:t>
      </w:r>
      <w:proofErr w:type="spellStart"/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>т.д</w:t>
      </w:r>
      <w:proofErr w:type="spellEnd"/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27E20" w:rsidRPr="00E27E20" w:rsidRDefault="00E27E20" w:rsidP="00DF4D0B">
      <w:pPr>
        <w:pStyle w:val="a6"/>
        <w:numPr>
          <w:ilvl w:val="0"/>
          <w:numId w:val="22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>справочно-библиографические и периодические издания и т.д.</w:t>
      </w:r>
    </w:p>
    <w:p w:rsidR="00E27E20" w:rsidRPr="00E27E20" w:rsidRDefault="00005D8B" w:rsidP="00005D8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</w:t>
      </w:r>
      <w:r w:rsidR="003744D0">
        <w:rPr>
          <w:rFonts w:ascii="Times New Roman" w:eastAsia="Times New Roman" w:hAnsi="Times New Roman" w:cs="Times New Roman"/>
          <w:sz w:val="28"/>
          <w:szCs w:val="28"/>
        </w:rPr>
        <w:t xml:space="preserve"> МБУ</w:t>
      </w:r>
      <w:r w:rsidR="00E27E20" w:rsidRPr="00E27E20">
        <w:rPr>
          <w:rFonts w:ascii="Times New Roman" w:eastAsia="Times New Roman" w:hAnsi="Times New Roman" w:cs="Times New Roman"/>
          <w:sz w:val="28"/>
          <w:szCs w:val="28"/>
        </w:rPr>
        <w:t>ДО «ДЮЦ»</w:t>
      </w:r>
      <w:r w:rsidR="00301723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723">
        <w:rPr>
          <w:rFonts w:ascii="Times New Roman" w:eastAsia="Times New Roman" w:hAnsi="Times New Roman" w:cs="Times New Roman"/>
          <w:sz w:val="28"/>
          <w:szCs w:val="28"/>
        </w:rPr>
        <w:t>выделенный интернет, ш</w:t>
      </w:r>
      <w:r>
        <w:rPr>
          <w:rFonts w:ascii="Times New Roman" w:eastAsia="Times New Roman" w:hAnsi="Times New Roman" w:cs="Times New Roman"/>
          <w:sz w:val="28"/>
          <w:szCs w:val="28"/>
        </w:rPr>
        <w:t>ирокий, постоянный и устойчивый доступ</w:t>
      </w:r>
      <w:r w:rsidR="00E27E20" w:rsidRPr="00E27E20">
        <w:rPr>
          <w:rFonts w:ascii="Times New Roman" w:eastAsia="Times New Roman" w:hAnsi="Times New Roman" w:cs="Times New Roman"/>
          <w:sz w:val="28"/>
          <w:szCs w:val="28"/>
        </w:rPr>
        <w:t xml:space="preserve"> для всех участников образовательного процесса к информации, связанн</w:t>
      </w:r>
      <w:r>
        <w:rPr>
          <w:rFonts w:ascii="Times New Roman" w:eastAsia="Times New Roman" w:hAnsi="Times New Roman" w:cs="Times New Roman"/>
          <w:sz w:val="28"/>
          <w:szCs w:val="28"/>
        </w:rPr>
        <w:t>ой с реализацией образовательных программ</w:t>
      </w:r>
      <w:r w:rsidR="00E27E20" w:rsidRPr="00E27E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723">
        <w:rPr>
          <w:rFonts w:ascii="Times New Roman" w:eastAsia="Times New Roman" w:hAnsi="Times New Roman" w:cs="Times New Roman"/>
          <w:sz w:val="28"/>
          <w:szCs w:val="28"/>
        </w:rPr>
        <w:t>что 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толчок к достижению планируемых целей и задач</w:t>
      </w:r>
      <w:r w:rsidR="00E27E20" w:rsidRPr="00E27E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организации</w:t>
      </w:r>
      <w:r w:rsidR="00E27E20" w:rsidRPr="00E27E2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целом</w:t>
      </w:r>
      <w:r w:rsidR="00E27E20" w:rsidRPr="00E27E20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936A22" w:rsidRDefault="00E27E20" w:rsidP="00936A22">
      <w:pPr>
        <w:suppressAutoHyphens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 Занимаясь самообразованием, педагоги Центра учас</w:t>
      </w:r>
      <w:r w:rsidR="00301723">
        <w:rPr>
          <w:rFonts w:ascii="Times New Roman" w:eastAsia="Times New Roman" w:hAnsi="Times New Roman" w:cs="Times New Roman"/>
          <w:sz w:val="28"/>
          <w:szCs w:val="28"/>
        </w:rPr>
        <w:t xml:space="preserve">твуют в </w:t>
      </w:r>
      <w:proofErr w:type="spellStart"/>
      <w:r w:rsidR="00301723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="00301723">
        <w:rPr>
          <w:rFonts w:ascii="Times New Roman" w:eastAsia="Times New Roman" w:hAnsi="Times New Roman" w:cs="Times New Roman"/>
          <w:sz w:val="28"/>
          <w:szCs w:val="28"/>
        </w:rPr>
        <w:t xml:space="preserve">, конкурсах; </w:t>
      </w:r>
      <w:r w:rsidR="00155ED2">
        <w:rPr>
          <w:rFonts w:ascii="Times New Roman" w:eastAsia="Times New Roman" w:hAnsi="Times New Roman" w:cs="Times New Roman"/>
          <w:sz w:val="28"/>
          <w:szCs w:val="28"/>
        </w:rPr>
        <w:t xml:space="preserve">размещают продукты учебной </w:t>
      </w: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обучающихся в информационно-образовательной среде </w:t>
      </w:r>
      <w:r w:rsidR="00E5449A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="00700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449A" w:rsidRDefault="00155ED2" w:rsidP="003744D0">
      <w:pPr>
        <w:suppressAutoHyphens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700A2D">
        <w:rPr>
          <w:rFonts w:ascii="Times New Roman" w:eastAsia="Times New Roman" w:hAnsi="Times New Roman" w:cs="Times New Roman"/>
          <w:sz w:val="28"/>
          <w:szCs w:val="28"/>
        </w:rPr>
        <w:t>информационный терминал),</w:t>
      </w:r>
      <w:r w:rsidR="00936A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4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27E20" w:rsidRPr="00E27E20">
        <w:rPr>
          <w:rFonts w:ascii="Times New Roman" w:eastAsia="Times New Roman" w:hAnsi="Times New Roman" w:cs="Times New Roman"/>
          <w:sz w:val="28"/>
          <w:szCs w:val="28"/>
        </w:rPr>
        <w:t>образовательных сайтах</w:t>
      </w:r>
      <w:r w:rsidR="003744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4D0" w:rsidRDefault="003744D0" w:rsidP="003744D0">
      <w:pPr>
        <w:suppressAutoHyphens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4D0" w:rsidRPr="003744D0" w:rsidRDefault="003744D0" w:rsidP="003744D0">
      <w:pPr>
        <w:suppressAutoHyphens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E88" w:rsidRDefault="009A1E88" w:rsidP="009A1E88">
      <w:pPr>
        <w:spacing w:line="2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49A">
        <w:rPr>
          <w:rFonts w:ascii="Times New Roman" w:hAnsi="Times New Roman" w:cs="Times New Roman"/>
          <w:b/>
          <w:bCs/>
          <w:sz w:val="28"/>
          <w:szCs w:val="28"/>
        </w:rPr>
        <w:t xml:space="preserve">Система сбора </w:t>
      </w:r>
      <w:r w:rsidR="006F60FD" w:rsidRPr="00E5449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информации для проведения оценки </w:t>
      </w:r>
      <w:r w:rsidRPr="00E5449A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качества образования </w:t>
      </w:r>
      <w:r w:rsidR="00155ED2">
        <w:rPr>
          <w:rFonts w:ascii="Times New Roman" w:hAnsi="Times New Roman" w:cs="Times New Roman"/>
          <w:b/>
          <w:bCs/>
          <w:sz w:val="28"/>
          <w:szCs w:val="28"/>
        </w:rPr>
        <w:t>в Детско-юношеском центре</w:t>
      </w:r>
      <w:r w:rsidR="006F60FD" w:rsidRPr="00E544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744D0" w:rsidRPr="00E5449A" w:rsidRDefault="003744D0" w:rsidP="009A1E88">
      <w:pPr>
        <w:spacing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6621"/>
        <w:gridCol w:w="2063"/>
      </w:tblGrid>
      <w:tr w:rsidR="009A1E88" w:rsidRPr="00E5449A" w:rsidTr="003744D0">
        <w:tc>
          <w:tcPr>
            <w:tcW w:w="661" w:type="dxa"/>
          </w:tcPr>
          <w:p w:rsidR="009A1E88" w:rsidRPr="00E5449A" w:rsidRDefault="009A1E88" w:rsidP="00330EEB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№п/п</w:t>
            </w: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9A1E88" w:rsidRPr="00E5449A" w:rsidTr="003744D0">
        <w:trPr>
          <w:trHeight w:val="584"/>
        </w:trPr>
        <w:tc>
          <w:tcPr>
            <w:tcW w:w="661" w:type="dxa"/>
            <w:vMerge w:val="restart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Самоанализ, </w:t>
            </w:r>
            <w:proofErr w:type="spellStart"/>
            <w:r w:rsidRPr="00E54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взаимоанализ</w:t>
            </w:r>
            <w:proofErr w:type="spellEnd"/>
            <w:r w:rsidRPr="00E54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деятельности педагога дополнительного образования, тренера-преподавателя  каждого объединения: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E88" w:rsidRPr="00E5449A" w:rsidTr="003744D0">
        <w:trPr>
          <w:trHeight w:val="245"/>
        </w:trPr>
        <w:tc>
          <w:tcPr>
            <w:tcW w:w="661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301723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-по результатам </w:t>
            </w:r>
            <w:r w:rsidR="009A1E88"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сещения занятий</w:t>
            </w:r>
            <w:r w:rsidR="009A1E88"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E88" w:rsidRPr="00E5449A" w:rsidTr="003744D0">
        <w:trPr>
          <w:trHeight w:val="245"/>
        </w:trPr>
        <w:tc>
          <w:tcPr>
            <w:tcW w:w="661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-ежемесячный отчет (лист самооценки);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A1E88" w:rsidRPr="00E5449A" w:rsidTr="003744D0">
        <w:trPr>
          <w:trHeight w:val="332"/>
        </w:trPr>
        <w:tc>
          <w:tcPr>
            <w:tcW w:w="661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-выступления на ПС, МС, семинарах (из опыта работы);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 работы</w:t>
            </w:r>
          </w:p>
        </w:tc>
      </w:tr>
      <w:tr w:rsidR="009A1E88" w:rsidRPr="00E5449A" w:rsidTr="003744D0">
        <w:trPr>
          <w:trHeight w:val="177"/>
        </w:trPr>
        <w:tc>
          <w:tcPr>
            <w:tcW w:w="661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-аттестация;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9A1E88" w:rsidRPr="00E5449A" w:rsidTr="003744D0">
        <w:trPr>
          <w:trHeight w:val="570"/>
        </w:trPr>
        <w:tc>
          <w:tcPr>
            <w:tcW w:w="661" w:type="dxa"/>
            <w:vMerge w:val="restart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Административный контроль: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-комплектование групп;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A1E88" w:rsidRPr="00E5449A" w:rsidTr="003744D0">
        <w:trPr>
          <w:trHeight w:val="265"/>
        </w:trPr>
        <w:tc>
          <w:tcPr>
            <w:tcW w:w="661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-посещение занятий ПДО, ТП;</w:t>
            </w:r>
          </w:p>
        </w:tc>
        <w:tc>
          <w:tcPr>
            <w:tcW w:w="2063" w:type="dxa"/>
          </w:tcPr>
          <w:p w:rsidR="009A1E88" w:rsidRPr="00E5449A" w:rsidRDefault="009A1E88" w:rsidP="00C5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</w:tr>
      <w:tr w:rsidR="009A1E88" w:rsidRPr="00E5449A" w:rsidTr="003744D0">
        <w:trPr>
          <w:trHeight w:val="301"/>
        </w:trPr>
        <w:tc>
          <w:tcPr>
            <w:tcW w:w="661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-сдача отчетов, прохождение программ  по полугодиям;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</w:tc>
      </w:tr>
      <w:tr w:rsidR="009A1E88" w:rsidRPr="00E5449A" w:rsidTr="003744D0">
        <w:trPr>
          <w:trHeight w:val="584"/>
        </w:trPr>
        <w:tc>
          <w:tcPr>
            <w:tcW w:w="661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-входная/ промежуточная/ итоговая диагностика; контрольно-переводные нормативы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A1E88" w:rsidRPr="00E5449A" w:rsidTr="003744D0">
        <w:trPr>
          <w:trHeight w:val="329"/>
        </w:trPr>
        <w:tc>
          <w:tcPr>
            <w:tcW w:w="661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-проверка журналов учета работы объединения;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A1E88" w:rsidRPr="00E5449A" w:rsidTr="003744D0">
        <w:trPr>
          <w:trHeight w:val="353"/>
        </w:trPr>
        <w:tc>
          <w:tcPr>
            <w:tcW w:w="661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-посещаемость обучающимися занятий;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A1E88" w:rsidRPr="00E5449A" w:rsidTr="003744D0">
        <w:trPr>
          <w:trHeight w:val="353"/>
        </w:trPr>
        <w:tc>
          <w:tcPr>
            <w:tcW w:w="66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-присуждение по итогам календарного года  спортивных (массовых и взрослых) разрядов и званий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A1E88" w:rsidRPr="00E5449A" w:rsidTr="003744D0">
        <w:tc>
          <w:tcPr>
            <w:tcW w:w="66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Самообследование</w:t>
            </w:r>
            <w:proofErr w:type="spellEnd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-на уровне учреждения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отчет 1</w:t>
            </w:r>
            <w:r w:rsidR="0030172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</w:t>
            </w:r>
            <w:r w:rsidR="0030172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 по</w:t>
            </w:r>
            <w:proofErr w:type="gramEnd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итогам календарного года);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-отчет 5ФК (деятельность МБУ ДО «ДЮЦ» физкультурно-спортивной направленности;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-размещение результатов </w:t>
            </w:r>
            <w:proofErr w:type="spellStart"/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учреждения </w:t>
            </w:r>
          </w:p>
        </w:tc>
        <w:tc>
          <w:tcPr>
            <w:tcW w:w="2063" w:type="dxa"/>
          </w:tcPr>
          <w:p w:rsidR="009A1E88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723" w:rsidRPr="00E5449A" w:rsidRDefault="00301723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  <w:p w:rsidR="009A1E88" w:rsidRPr="00E5449A" w:rsidRDefault="00301723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9A1E88"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февраль</w:t>
            </w:r>
          </w:p>
          <w:p w:rsidR="009A1E88" w:rsidRPr="00E5449A" w:rsidRDefault="00301723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A1E88" w:rsidRPr="00E5449A" w:rsidTr="003744D0">
        <w:tc>
          <w:tcPr>
            <w:tcW w:w="66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Изучение и анализ результатов образовательных (творческих, спортивных) достижений обучающихся, педагогических работников учреждения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A1E88" w:rsidRPr="00E5449A" w:rsidTr="003744D0">
        <w:tc>
          <w:tcPr>
            <w:tcW w:w="66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21" w:type="dxa"/>
          </w:tcPr>
          <w:p w:rsidR="009A1E88" w:rsidRPr="00E5449A" w:rsidRDefault="009A1E88" w:rsidP="00330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Опрос, анкетирование участников образовательной деятельности, заказчиков образовательной услуги по вопросам удовлетворенности качеством образования </w:t>
            </w:r>
          </w:p>
        </w:tc>
        <w:tc>
          <w:tcPr>
            <w:tcW w:w="2063" w:type="dxa"/>
          </w:tcPr>
          <w:p w:rsidR="009A1E88" w:rsidRPr="00E5449A" w:rsidRDefault="00301723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июнь</w:t>
            </w:r>
          </w:p>
        </w:tc>
      </w:tr>
      <w:tr w:rsidR="009A1E88" w:rsidRPr="00E5449A" w:rsidTr="003744D0">
        <w:trPr>
          <w:trHeight w:val="570"/>
        </w:trPr>
        <w:tc>
          <w:tcPr>
            <w:tcW w:w="66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1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Собеседование с педагогическими работниками: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-предварительные итоги учебного года;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предварительная тарификация;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 предварительное комплектование</w:t>
            </w:r>
            <w:r w:rsidR="002009F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E88" w:rsidRPr="00E5449A" w:rsidRDefault="00301723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</w:tr>
    </w:tbl>
    <w:p w:rsidR="003744D0" w:rsidRDefault="003744D0" w:rsidP="002D46DA">
      <w:pPr>
        <w:pStyle w:val="a7"/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</w:p>
    <w:p w:rsidR="00A70181" w:rsidRPr="002D46DA" w:rsidRDefault="003744D0" w:rsidP="002D46DA">
      <w:pPr>
        <w:pStyle w:val="a7"/>
        <w:spacing w:before="0" w:beforeAutospacing="0" w:after="0" w:afterAutospacing="0" w:line="276" w:lineRule="auto"/>
        <w:contextualSpacing/>
        <w:jc w:val="both"/>
        <w:rPr>
          <w:rFonts w:ascii="Georgia" w:hAnsi="Georgia"/>
          <w:b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9A1E88" w:rsidRPr="002D46DA">
        <w:rPr>
          <w:bCs/>
          <w:sz w:val="28"/>
          <w:szCs w:val="28"/>
        </w:rPr>
        <w:t>Полученные результаты анализируются и представляются в</w:t>
      </w:r>
      <w:r>
        <w:rPr>
          <w:bCs/>
          <w:sz w:val="28"/>
          <w:szCs w:val="28"/>
        </w:rPr>
        <w:t xml:space="preserve"> виде отчета о деятельности МБУ</w:t>
      </w:r>
      <w:r w:rsidR="00155ED2">
        <w:rPr>
          <w:bCs/>
          <w:sz w:val="28"/>
          <w:szCs w:val="28"/>
        </w:rPr>
        <w:t xml:space="preserve">ДО </w:t>
      </w:r>
      <w:r w:rsidR="009A1E88" w:rsidRPr="002D46DA">
        <w:rPr>
          <w:bCs/>
          <w:sz w:val="28"/>
          <w:szCs w:val="28"/>
        </w:rPr>
        <w:t xml:space="preserve">«Детско-юношеский центр» по итогам учебного года, результатов </w:t>
      </w:r>
      <w:proofErr w:type="spellStart"/>
      <w:r w:rsidR="009A1E88" w:rsidRPr="002D46DA">
        <w:rPr>
          <w:bCs/>
          <w:sz w:val="28"/>
          <w:szCs w:val="28"/>
        </w:rPr>
        <w:t>самообследования</w:t>
      </w:r>
      <w:proofErr w:type="spellEnd"/>
      <w:r w:rsidR="009A1E88" w:rsidRPr="002D46DA">
        <w:rPr>
          <w:bCs/>
          <w:sz w:val="28"/>
          <w:szCs w:val="28"/>
        </w:rPr>
        <w:t xml:space="preserve">.  </w:t>
      </w:r>
    </w:p>
    <w:p w:rsidR="00825338" w:rsidRPr="002D46DA" w:rsidRDefault="00C500D7" w:rsidP="00C500D7">
      <w:pPr>
        <w:pStyle w:val="ConsPlusNormal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D0ABC">
        <w:rPr>
          <w:sz w:val="28"/>
          <w:szCs w:val="28"/>
        </w:rPr>
        <w:t>оллективом деятельность</w:t>
      </w:r>
      <w:r>
        <w:rPr>
          <w:sz w:val="28"/>
          <w:szCs w:val="28"/>
        </w:rPr>
        <w:t xml:space="preserve"> ДЮЦ </w:t>
      </w:r>
      <w:r w:rsidR="00301723">
        <w:rPr>
          <w:sz w:val="28"/>
          <w:szCs w:val="28"/>
        </w:rPr>
        <w:t>за 2022</w:t>
      </w:r>
      <w:r w:rsidR="0034722B">
        <w:rPr>
          <w:sz w:val="28"/>
          <w:szCs w:val="28"/>
        </w:rPr>
        <w:t xml:space="preserve"> </w:t>
      </w:r>
      <w:r w:rsidR="0055016B">
        <w:rPr>
          <w:sz w:val="28"/>
          <w:szCs w:val="28"/>
        </w:rPr>
        <w:t>г. признана удовлетворительной.</w:t>
      </w:r>
    </w:p>
    <w:p w:rsidR="00825338" w:rsidRPr="002D46DA" w:rsidRDefault="00825338" w:rsidP="002D46DA">
      <w:pPr>
        <w:pStyle w:val="ConsPlusNormal"/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2D46DA">
        <w:rPr>
          <w:sz w:val="28"/>
          <w:szCs w:val="28"/>
        </w:rPr>
        <w:t xml:space="preserve">Отчет о результатах </w:t>
      </w:r>
      <w:proofErr w:type="spellStart"/>
      <w:r w:rsidRPr="002D46DA">
        <w:rPr>
          <w:sz w:val="28"/>
          <w:szCs w:val="28"/>
        </w:rPr>
        <w:t>самообследования</w:t>
      </w:r>
      <w:proofErr w:type="spellEnd"/>
      <w:r w:rsidRPr="002D46DA">
        <w:rPr>
          <w:sz w:val="28"/>
          <w:szCs w:val="28"/>
        </w:rPr>
        <w:t>, показатели деятельности размещены на официальном сайте в сети Интернет.</w:t>
      </w:r>
    </w:p>
    <w:p w:rsidR="00C500D7" w:rsidRDefault="00C500D7" w:rsidP="00C81B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969" w:rsidRPr="00C81BF7" w:rsidRDefault="00C81BF7" w:rsidP="00C81B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BF7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81BF7" w:rsidRPr="00C81BF7" w:rsidRDefault="00C81BF7" w:rsidP="00C81B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BF7">
        <w:rPr>
          <w:rFonts w:ascii="Times New Roman" w:hAnsi="Times New Roman" w:cs="Times New Roman"/>
          <w:sz w:val="28"/>
          <w:szCs w:val="28"/>
        </w:rPr>
        <w:t xml:space="preserve">МБУ ДО «Детско-юношеский </w:t>
      </w:r>
      <w:proofErr w:type="gramStart"/>
      <w:r w:rsidRPr="00C81BF7">
        <w:rPr>
          <w:rFonts w:ascii="Times New Roman" w:hAnsi="Times New Roman" w:cs="Times New Roman"/>
          <w:sz w:val="28"/>
          <w:szCs w:val="28"/>
        </w:rPr>
        <w:t>центр»</w:t>
      </w:r>
      <w:r w:rsidR="00155ED2">
        <w:rPr>
          <w:rFonts w:ascii="Times New Roman" w:hAnsi="Times New Roman" w:cs="Times New Roman"/>
          <w:sz w:val="28"/>
          <w:szCs w:val="28"/>
        </w:rPr>
        <w:t xml:space="preserve"> </w:t>
      </w:r>
      <w:r w:rsidRPr="00C81BF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81B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4722B">
        <w:rPr>
          <w:rFonts w:ascii="Times New Roman" w:hAnsi="Times New Roman" w:cs="Times New Roman"/>
          <w:sz w:val="28"/>
          <w:szCs w:val="28"/>
        </w:rPr>
        <w:t xml:space="preserve">                   С.В. Дмитриева</w:t>
      </w:r>
      <w:r w:rsidRPr="00C81BF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C81BF7" w:rsidRPr="00C81BF7" w:rsidSect="008253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F8E"/>
    <w:multiLevelType w:val="hybridMultilevel"/>
    <w:tmpl w:val="380ED03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9B2407"/>
    <w:multiLevelType w:val="hybridMultilevel"/>
    <w:tmpl w:val="9E1E79FC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8056FD"/>
    <w:multiLevelType w:val="hybridMultilevel"/>
    <w:tmpl w:val="F5929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884"/>
    <w:multiLevelType w:val="hybridMultilevel"/>
    <w:tmpl w:val="802A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6C19"/>
    <w:multiLevelType w:val="hybridMultilevel"/>
    <w:tmpl w:val="A53426E2"/>
    <w:lvl w:ilvl="0" w:tplc="80108B9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721EBC"/>
    <w:multiLevelType w:val="hybridMultilevel"/>
    <w:tmpl w:val="2CDEB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265B"/>
    <w:multiLevelType w:val="hybridMultilevel"/>
    <w:tmpl w:val="414EC542"/>
    <w:lvl w:ilvl="0" w:tplc="54A6B5BE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0A602D"/>
    <w:multiLevelType w:val="hybridMultilevel"/>
    <w:tmpl w:val="7206A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051F"/>
    <w:multiLevelType w:val="hybridMultilevel"/>
    <w:tmpl w:val="2FD68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67BE3"/>
    <w:multiLevelType w:val="hybridMultilevel"/>
    <w:tmpl w:val="EA52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B4574"/>
    <w:multiLevelType w:val="hybridMultilevel"/>
    <w:tmpl w:val="A59E28E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8247D0A"/>
    <w:multiLevelType w:val="hybridMultilevel"/>
    <w:tmpl w:val="86F02346"/>
    <w:lvl w:ilvl="0" w:tplc="54A6B5BE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A6F781C"/>
    <w:multiLevelType w:val="hybridMultilevel"/>
    <w:tmpl w:val="D1E857BC"/>
    <w:lvl w:ilvl="0" w:tplc="37EA99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02657"/>
    <w:multiLevelType w:val="hybridMultilevel"/>
    <w:tmpl w:val="E3CA67CA"/>
    <w:lvl w:ilvl="0" w:tplc="142A134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55E35"/>
    <w:multiLevelType w:val="hybridMultilevel"/>
    <w:tmpl w:val="B5A0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A5EAF"/>
    <w:multiLevelType w:val="hybridMultilevel"/>
    <w:tmpl w:val="534265B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4C9045A"/>
    <w:multiLevelType w:val="hybridMultilevel"/>
    <w:tmpl w:val="4A727B54"/>
    <w:lvl w:ilvl="0" w:tplc="54A6B5BE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0C2A29"/>
    <w:multiLevelType w:val="hybridMultilevel"/>
    <w:tmpl w:val="4B10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F26D6"/>
    <w:multiLevelType w:val="hybridMultilevel"/>
    <w:tmpl w:val="1E7C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F623B"/>
    <w:multiLevelType w:val="hybridMultilevel"/>
    <w:tmpl w:val="8B606A7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67334B5"/>
    <w:multiLevelType w:val="hybridMultilevel"/>
    <w:tmpl w:val="7234A1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0BF48E6"/>
    <w:multiLevelType w:val="multilevel"/>
    <w:tmpl w:val="7EA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04408"/>
    <w:multiLevelType w:val="hybridMultilevel"/>
    <w:tmpl w:val="189A286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2C442FF"/>
    <w:multiLevelType w:val="hybridMultilevel"/>
    <w:tmpl w:val="0934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4620B"/>
    <w:multiLevelType w:val="hybridMultilevel"/>
    <w:tmpl w:val="FAA8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42B98"/>
    <w:multiLevelType w:val="hybridMultilevel"/>
    <w:tmpl w:val="4CDC149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6" w15:restartNumberingAfterBreak="0">
    <w:nsid w:val="6F5B346F"/>
    <w:multiLevelType w:val="hybridMultilevel"/>
    <w:tmpl w:val="A810E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251107"/>
    <w:multiLevelType w:val="hybridMultilevel"/>
    <w:tmpl w:val="E36413AA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8" w15:restartNumberingAfterBreak="0">
    <w:nsid w:val="709D1005"/>
    <w:multiLevelType w:val="hybridMultilevel"/>
    <w:tmpl w:val="8DD81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C2F32"/>
    <w:multiLevelType w:val="hybridMultilevel"/>
    <w:tmpl w:val="264A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5790F"/>
    <w:multiLevelType w:val="hybridMultilevel"/>
    <w:tmpl w:val="0E368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8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16"/>
  </w:num>
  <w:num w:numId="9">
    <w:abstractNumId w:val="10"/>
  </w:num>
  <w:num w:numId="10">
    <w:abstractNumId w:val="3"/>
  </w:num>
  <w:num w:numId="11">
    <w:abstractNumId w:val="2"/>
  </w:num>
  <w:num w:numId="12">
    <w:abstractNumId w:val="22"/>
  </w:num>
  <w:num w:numId="13">
    <w:abstractNumId w:val="26"/>
  </w:num>
  <w:num w:numId="14">
    <w:abstractNumId w:val="8"/>
  </w:num>
  <w:num w:numId="15">
    <w:abstractNumId w:val="5"/>
  </w:num>
  <w:num w:numId="16">
    <w:abstractNumId w:val="21"/>
  </w:num>
  <w:num w:numId="17">
    <w:abstractNumId w:val="24"/>
  </w:num>
  <w:num w:numId="18">
    <w:abstractNumId w:val="9"/>
  </w:num>
  <w:num w:numId="19">
    <w:abstractNumId w:val="14"/>
  </w:num>
  <w:num w:numId="20">
    <w:abstractNumId w:val="19"/>
  </w:num>
  <w:num w:numId="21">
    <w:abstractNumId w:val="30"/>
  </w:num>
  <w:num w:numId="22">
    <w:abstractNumId w:val="29"/>
  </w:num>
  <w:num w:numId="23">
    <w:abstractNumId w:val="17"/>
  </w:num>
  <w:num w:numId="24">
    <w:abstractNumId w:val="27"/>
  </w:num>
  <w:num w:numId="25">
    <w:abstractNumId w:val="25"/>
  </w:num>
  <w:num w:numId="26">
    <w:abstractNumId w:val="15"/>
  </w:num>
  <w:num w:numId="27">
    <w:abstractNumId w:val="18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23"/>
  </w:num>
  <w:num w:numId="3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38"/>
    <w:rsid w:val="0000331D"/>
    <w:rsid w:val="00005D8B"/>
    <w:rsid w:val="00026487"/>
    <w:rsid w:val="000316C6"/>
    <w:rsid w:val="0003407E"/>
    <w:rsid w:val="00072283"/>
    <w:rsid w:val="00074242"/>
    <w:rsid w:val="00074EFB"/>
    <w:rsid w:val="00084717"/>
    <w:rsid w:val="00093FB9"/>
    <w:rsid w:val="000943E7"/>
    <w:rsid w:val="0009757D"/>
    <w:rsid w:val="00097F1D"/>
    <w:rsid w:val="000D73AB"/>
    <w:rsid w:val="000F7B59"/>
    <w:rsid w:val="001007F5"/>
    <w:rsid w:val="00111854"/>
    <w:rsid w:val="0012318E"/>
    <w:rsid w:val="00124B9E"/>
    <w:rsid w:val="001310DC"/>
    <w:rsid w:val="00131BF1"/>
    <w:rsid w:val="00132CA8"/>
    <w:rsid w:val="001375ED"/>
    <w:rsid w:val="00137D47"/>
    <w:rsid w:val="001418D6"/>
    <w:rsid w:val="00153C4A"/>
    <w:rsid w:val="00155ED2"/>
    <w:rsid w:val="0016285D"/>
    <w:rsid w:val="00166ADB"/>
    <w:rsid w:val="00167278"/>
    <w:rsid w:val="001736B1"/>
    <w:rsid w:val="00181816"/>
    <w:rsid w:val="00182ADE"/>
    <w:rsid w:val="00184DC6"/>
    <w:rsid w:val="0019104B"/>
    <w:rsid w:val="001A5969"/>
    <w:rsid w:val="001B2438"/>
    <w:rsid w:val="001D559A"/>
    <w:rsid w:val="001D6BAC"/>
    <w:rsid w:val="001D7F72"/>
    <w:rsid w:val="001E1934"/>
    <w:rsid w:val="001E41B4"/>
    <w:rsid w:val="001E737A"/>
    <w:rsid w:val="001F24F5"/>
    <w:rsid w:val="002009FC"/>
    <w:rsid w:val="00201DD0"/>
    <w:rsid w:val="00211208"/>
    <w:rsid w:val="00212EC1"/>
    <w:rsid w:val="002217DC"/>
    <w:rsid w:val="00225FC3"/>
    <w:rsid w:val="00237137"/>
    <w:rsid w:val="002533C3"/>
    <w:rsid w:val="002552DC"/>
    <w:rsid w:val="002641DC"/>
    <w:rsid w:val="00284239"/>
    <w:rsid w:val="002912AD"/>
    <w:rsid w:val="002D3115"/>
    <w:rsid w:val="002D46DA"/>
    <w:rsid w:val="002E65E6"/>
    <w:rsid w:val="002E68C6"/>
    <w:rsid w:val="002E6CD1"/>
    <w:rsid w:val="002F1FFC"/>
    <w:rsid w:val="002F45AE"/>
    <w:rsid w:val="00301723"/>
    <w:rsid w:val="00301CD7"/>
    <w:rsid w:val="00301EA3"/>
    <w:rsid w:val="003150F7"/>
    <w:rsid w:val="00327F20"/>
    <w:rsid w:val="00330EEB"/>
    <w:rsid w:val="0034722B"/>
    <w:rsid w:val="00367D82"/>
    <w:rsid w:val="00373B77"/>
    <w:rsid w:val="003744D0"/>
    <w:rsid w:val="00380B5E"/>
    <w:rsid w:val="00380D6C"/>
    <w:rsid w:val="00384E28"/>
    <w:rsid w:val="0039507F"/>
    <w:rsid w:val="003A1E04"/>
    <w:rsid w:val="003A5747"/>
    <w:rsid w:val="003A63D9"/>
    <w:rsid w:val="003B1D52"/>
    <w:rsid w:val="003B2566"/>
    <w:rsid w:val="003B2F24"/>
    <w:rsid w:val="003F4D6F"/>
    <w:rsid w:val="003F5403"/>
    <w:rsid w:val="00400193"/>
    <w:rsid w:val="00412C77"/>
    <w:rsid w:val="00414C06"/>
    <w:rsid w:val="00421C2E"/>
    <w:rsid w:val="0043544D"/>
    <w:rsid w:val="00465028"/>
    <w:rsid w:val="00482F48"/>
    <w:rsid w:val="00487C12"/>
    <w:rsid w:val="00491C11"/>
    <w:rsid w:val="004950F9"/>
    <w:rsid w:val="00497E59"/>
    <w:rsid w:val="004A3BD1"/>
    <w:rsid w:val="004A4C3F"/>
    <w:rsid w:val="004D1283"/>
    <w:rsid w:val="004E3185"/>
    <w:rsid w:val="004F40C7"/>
    <w:rsid w:val="0050349E"/>
    <w:rsid w:val="00521E74"/>
    <w:rsid w:val="005341DC"/>
    <w:rsid w:val="00534D4B"/>
    <w:rsid w:val="00537217"/>
    <w:rsid w:val="00547FA2"/>
    <w:rsid w:val="0055016B"/>
    <w:rsid w:val="005502C4"/>
    <w:rsid w:val="00563BCF"/>
    <w:rsid w:val="005825E7"/>
    <w:rsid w:val="005867CF"/>
    <w:rsid w:val="005952AE"/>
    <w:rsid w:val="0059719E"/>
    <w:rsid w:val="005973E5"/>
    <w:rsid w:val="005B00F1"/>
    <w:rsid w:val="005D4360"/>
    <w:rsid w:val="005E2AC0"/>
    <w:rsid w:val="005F15C2"/>
    <w:rsid w:val="005F2C48"/>
    <w:rsid w:val="005F37D4"/>
    <w:rsid w:val="00612163"/>
    <w:rsid w:val="006621DA"/>
    <w:rsid w:val="006638B4"/>
    <w:rsid w:val="00673606"/>
    <w:rsid w:val="006A78FC"/>
    <w:rsid w:val="006D4EC0"/>
    <w:rsid w:val="006D6E12"/>
    <w:rsid w:val="006F3CE6"/>
    <w:rsid w:val="006F60FD"/>
    <w:rsid w:val="00700A2D"/>
    <w:rsid w:val="00701631"/>
    <w:rsid w:val="00720FD6"/>
    <w:rsid w:val="007312DC"/>
    <w:rsid w:val="00744565"/>
    <w:rsid w:val="00772E2F"/>
    <w:rsid w:val="00780004"/>
    <w:rsid w:val="00781D21"/>
    <w:rsid w:val="00781DF6"/>
    <w:rsid w:val="0078439C"/>
    <w:rsid w:val="007844D7"/>
    <w:rsid w:val="007B0D46"/>
    <w:rsid w:val="007B61EC"/>
    <w:rsid w:val="007B66EE"/>
    <w:rsid w:val="007B7F9B"/>
    <w:rsid w:val="007C0A0C"/>
    <w:rsid w:val="007C0CDA"/>
    <w:rsid w:val="007C20BC"/>
    <w:rsid w:val="007C488A"/>
    <w:rsid w:val="007D5184"/>
    <w:rsid w:val="00801B32"/>
    <w:rsid w:val="00802A16"/>
    <w:rsid w:val="00821C9D"/>
    <w:rsid w:val="00823120"/>
    <w:rsid w:val="00825338"/>
    <w:rsid w:val="00837C09"/>
    <w:rsid w:val="008407E0"/>
    <w:rsid w:val="00857560"/>
    <w:rsid w:val="00857CC5"/>
    <w:rsid w:val="008A19C5"/>
    <w:rsid w:val="008A248F"/>
    <w:rsid w:val="008D020C"/>
    <w:rsid w:val="008D28B7"/>
    <w:rsid w:val="008F2277"/>
    <w:rsid w:val="008F37E9"/>
    <w:rsid w:val="008F65E0"/>
    <w:rsid w:val="008F7087"/>
    <w:rsid w:val="0090022C"/>
    <w:rsid w:val="009025D8"/>
    <w:rsid w:val="009168B0"/>
    <w:rsid w:val="00921DF8"/>
    <w:rsid w:val="00936A22"/>
    <w:rsid w:val="00951098"/>
    <w:rsid w:val="009541C7"/>
    <w:rsid w:val="00957387"/>
    <w:rsid w:val="00960A29"/>
    <w:rsid w:val="00975BE7"/>
    <w:rsid w:val="009A1E88"/>
    <w:rsid w:val="009A29CC"/>
    <w:rsid w:val="009A7511"/>
    <w:rsid w:val="009B106C"/>
    <w:rsid w:val="009B6D2F"/>
    <w:rsid w:val="009C05C6"/>
    <w:rsid w:val="009D2B24"/>
    <w:rsid w:val="009F6453"/>
    <w:rsid w:val="00A014F7"/>
    <w:rsid w:val="00A113A5"/>
    <w:rsid w:val="00A16FD5"/>
    <w:rsid w:val="00A259F9"/>
    <w:rsid w:val="00A330EE"/>
    <w:rsid w:val="00A35E59"/>
    <w:rsid w:val="00A4217F"/>
    <w:rsid w:val="00A433A2"/>
    <w:rsid w:val="00A56403"/>
    <w:rsid w:val="00A62FB2"/>
    <w:rsid w:val="00A66BC2"/>
    <w:rsid w:val="00A67CA6"/>
    <w:rsid w:val="00A70181"/>
    <w:rsid w:val="00A824C6"/>
    <w:rsid w:val="00A836C0"/>
    <w:rsid w:val="00A852DB"/>
    <w:rsid w:val="00A9266A"/>
    <w:rsid w:val="00A95433"/>
    <w:rsid w:val="00A976A0"/>
    <w:rsid w:val="00AA7F2F"/>
    <w:rsid w:val="00AC79AD"/>
    <w:rsid w:val="00AE4893"/>
    <w:rsid w:val="00B06536"/>
    <w:rsid w:val="00B07A89"/>
    <w:rsid w:val="00B22700"/>
    <w:rsid w:val="00B24543"/>
    <w:rsid w:val="00B30CFC"/>
    <w:rsid w:val="00B31D88"/>
    <w:rsid w:val="00B4078A"/>
    <w:rsid w:val="00B4794E"/>
    <w:rsid w:val="00B7153A"/>
    <w:rsid w:val="00B857FB"/>
    <w:rsid w:val="00B926D4"/>
    <w:rsid w:val="00B93ED5"/>
    <w:rsid w:val="00B94CE5"/>
    <w:rsid w:val="00BA5AEF"/>
    <w:rsid w:val="00BD249B"/>
    <w:rsid w:val="00BD4101"/>
    <w:rsid w:val="00BD784F"/>
    <w:rsid w:val="00BE4118"/>
    <w:rsid w:val="00BF4123"/>
    <w:rsid w:val="00C11DF7"/>
    <w:rsid w:val="00C2116A"/>
    <w:rsid w:val="00C25134"/>
    <w:rsid w:val="00C25D51"/>
    <w:rsid w:val="00C46C7F"/>
    <w:rsid w:val="00C500D7"/>
    <w:rsid w:val="00C50793"/>
    <w:rsid w:val="00C544D5"/>
    <w:rsid w:val="00C55BD7"/>
    <w:rsid w:val="00C56EC0"/>
    <w:rsid w:val="00C576ED"/>
    <w:rsid w:val="00C641A0"/>
    <w:rsid w:val="00C65827"/>
    <w:rsid w:val="00C81BF7"/>
    <w:rsid w:val="00C873EC"/>
    <w:rsid w:val="00C91F02"/>
    <w:rsid w:val="00C971EC"/>
    <w:rsid w:val="00CB0E5C"/>
    <w:rsid w:val="00CC0C7A"/>
    <w:rsid w:val="00CD1DC2"/>
    <w:rsid w:val="00CD6270"/>
    <w:rsid w:val="00CD6FA5"/>
    <w:rsid w:val="00CF0D5E"/>
    <w:rsid w:val="00CF3AF5"/>
    <w:rsid w:val="00CF4D87"/>
    <w:rsid w:val="00D2348B"/>
    <w:rsid w:val="00D23C5D"/>
    <w:rsid w:val="00D50D92"/>
    <w:rsid w:val="00D54C69"/>
    <w:rsid w:val="00D608D0"/>
    <w:rsid w:val="00D730C7"/>
    <w:rsid w:val="00D773B9"/>
    <w:rsid w:val="00D8091C"/>
    <w:rsid w:val="00D879CE"/>
    <w:rsid w:val="00D944B5"/>
    <w:rsid w:val="00DA1392"/>
    <w:rsid w:val="00DB6D7F"/>
    <w:rsid w:val="00DD0ABC"/>
    <w:rsid w:val="00DD1D4A"/>
    <w:rsid w:val="00DE34FB"/>
    <w:rsid w:val="00DF4D0B"/>
    <w:rsid w:val="00E038F0"/>
    <w:rsid w:val="00E218F0"/>
    <w:rsid w:val="00E25B3F"/>
    <w:rsid w:val="00E27E20"/>
    <w:rsid w:val="00E36D05"/>
    <w:rsid w:val="00E4051B"/>
    <w:rsid w:val="00E405D7"/>
    <w:rsid w:val="00E4091B"/>
    <w:rsid w:val="00E5449A"/>
    <w:rsid w:val="00E547F2"/>
    <w:rsid w:val="00E701FA"/>
    <w:rsid w:val="00E973ED"/>
    <w:rsid w:val="00EA76BF"/>
    <w:rsid w:val="00EB645E"/>
    <w:rsid w:val="00EC6581"/>
    <w:rsid w:val="00EC718C"/>
    <w:rsid w:val="00EE2B65"/>
    <w:rsid w:val="00EE5B2A"/>
    <w:rsid w:val="00EF6E40"/>
    <w:rsid w:val="00F3188A"/>
    <w:rsid w:val="00F36A69"/>
    <w:rsid w:val="00F51DD5"/>
    <w:rsid w:val="00F5621C"/>
    <w:rsid w:val="00F573E0"/>
    <w:rsid w:val="00F754D1"/>
    <w:rsid w:val="00F86F45"/>
    <w:rsid w:val="00F967AB"/>
    <w:rsid w:val="00FA1FC5"/>
    <w:rsid w:val="00FB403F"/>
    <w:rsid w:val="00FD0FE3"/>
    <w:rsid w:val="00FF0582"/>
    <w:rsid w:val="00FF262D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A25"/>
  <w15:docId w15:val="{79DC1263-B8E9-4682-95F6-A185426B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3B9"/>
  </w:style>
  <w:style w:type="paragraph" w:styleId="1">
    <w:name w:val="heading 1"/>
    <w:basedOn w:val="a"/>
    <w:next w:val="a"/>
    <w:link w:val="10"/>
    <w:qFormat/>
    <w:rsid w:val="00380D6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3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25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825338"/>
    <w:rPr>
      <w:color w:val="0000FF"/>
      <w:u w:val="single"/>
    </w:rPr>
  </w:style>
  <w:style w:type="table" w:styleId="a4">
    <w:name w:val="Table Grid"/>
    <w:basedOn w:val="a1"/>
    <w:uiPriority w:val="59"/>
    <w:rsid w:val="00A954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A976A0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A67C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Web)"/>
    <w:basedOn w:val="a"/>
    <w:uiPriority w:val="99"/>
    <w:unhideWhenUsed/>
    <w:rsid w:val="00A6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semiHidden/>
    <w:rsid w:val="0016285D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semiHidden/>
    <w:rsid w:val="0016285D"/>
    <w:rPr>
      <w:rFonts w:ascii="Calibri" w:eastAsia="Times New Roman" w:hAnsi="Calibri" w:cs="Times New Roman"/>
      <w:lang w:eastAsia="en-US"/>
    </w:rPr>
  </w:style>
  <w:style w:type="character" w:styleId="aa">
    <w:name w:val="Strong"/>
    <w:basedOn w:val="a0"/>
    <w:uiPriority w:val="22"/>
    <w:qFormat/>
    <w:rsid w:val="005502C4"/>
    <w:rPr>
      <w:b/>
      <w:bCs/>
    </w:rPr>
  </w:style>
  <w:style w:type="paragraph" w:styleId="HTML">
    <w:name w:val="HTML Address"/>
    <w:basedOn w:val="a"/>
    <w:link w:val="HTML0"/>
    <w:rsid w:val="005502C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5502C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b">
    <w:name w:val="Body Text"/>
    <w:basedOn w:val="a"/>
    <w:link w:val="ac"/>
    <w:uiPriority w:val="99"/>
    <w:rsid w:val="00CC0C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CC0C7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C0C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C0C7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CC0C7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18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70181"/>
    <w:rPr>
      <w:rFonts w:ascii="Calibri" w:eastAsia="Calibri" w:hAnsi="Calibri" w:cs="Times New Roman"/>
    </w:rPr>
  </w:style>
  <w:style w:type="paragraph" w:styleId="ae">
    <w:name w:val="footer"/>
    <w:basedOn w:val="a"/>
    <w:link w:val="ad"/>
    <w:uiPriority w:val="99"/>
    <w:semiHidden/>
    <w:unhideWhenUsed/>
    <w:rsid w:val="00A701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A70181"/>
  </w:style>
  <w:style w:type="paragraph" w:customStyle="1" w:styleId="af">
    <w:name w:val="Содержимое таблицы"/>
    <w:basedOn w:val="a"/>
    <w:rsid w:val="00A7018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E218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1">
    <w:name w:val="Заголовок Знак"/>
    <w:basedOn w:val="a0"/>
    <w:link w:val="af0"/>
    <w:rsid w:val="00E218F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95pt">
    <w:name w:val="Основной текст (2) + 9;5 pt"/>
    <w:basedOn w:val="a0"/>
    <w:rsid w:val="00E218F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Default">
    <w:name w:val="Default"/>
    <w:rsid w:val="00330E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3">
    <w:name w:val="Основной текст1"/>
    <w:rsid w:val="00380D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0">
    <w:name w:val="Заголовок 1 Знак"/>
    <w:basedOn w:val="a0"/>
    <w:link w:val="1"/>
    <w:rsid w:val="00380D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2">
    <w:name w:val="annotation reference"/>
    <w:basedOn w:val="a0"/>
    <w:uiPriority w:val="99"/>
    <w:semiHidden/>
    <w:unhideWhenUsed/>
    <w:rsid w:val="00487C1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87C1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87C1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7C1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87C12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487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87C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F6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10">
    <w:name w:val="c10"/>
    <w:basedOn w:val="a0"/>
    <w:rsid w:val="0043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c@chita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54C0-0D7C-4D5B-811D-432FD79C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72</Pages>
  <Words>17547</Words>
  <Characters>100022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lena.tanu2010@mail.ru</cp:lastModifiedBy>
  <cp:revision>22</cp:revision>
  <cp:lastPrinted>2020-05-31T14:35:00Z</cp:lastPrinted>
  <dcterms:created xsi:type="dcterms:W3CDTF">2022-04-16T04:55:00Z</dcterms:created>
  <dcterms:modified xsi:type="dcterms:W3CDTF">2023-04-17T01:49:00Z</dcterms:modified>
</cp:coreProperties>
</file>